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Pr="00147E94" w:rsidRDefault="00BC2228" w:rsidP="00B749F3">
      <w:pPr>
        <w:rPr>
          <w:rFonts w:asciiTheme="minorHAnsi" w:hAnsiTheme="minorHAnsi" w:cstheme="minorHAnsi"/>
          <w:bCs/>
        </w:rPr>
      </w:pPr>
    </w:p>
    <w:p w:rsidR="00BC2228" w:rsidRPr="00147E94" w:rsidRDefault="00BC2228" w:rsidP="00B749F3">
      <w:pPr>
        <w:rPr>
          <w:rFonts w:asciiTheme="minorHAnsi" w:hAnsiTheme="minorHAnsi" w:cstheme="minorHAnsi"/>
          <w:bCs/>
        </w:rPr>
      </w:pPr>
    </w:p>
    <w:p w:rsidR="004F2AF5" w:rsidRPr="00147E94" w:rsidRDefault="004F2AF5" w:rsidP="00B749F3">
      <w:pPr>
        <w:jc w:val="center"/>
        <w:rPr>
          <w:rFonts w:asciiTheme="minorHAnsi" w:hAnsiTheme="minorHAnsi" w:cstheme="minorHAnsi"/>
        </w:rPr>
      </w:pPr>
      <w:r w:rsidRPr="00147E94">
        <w:rPr>
          <w:rFonts w:asciiTheme="minorHAnsi" w:hAnsiTheme="minorHAnsi" w:cstheme="minorHAnsi"/>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66312098" r:id="rId9"/>
        </w:object>
      </w:r>
      <w:r w:rsidRPr="00147E94">
        <w:rPr>
          <w:rFonts w:asciiTheme="minorHAnsi" w:hAnsiTheme="minorHAnsi" w:cstheme="minorHAnsi"/>
        </w:rPr>
        <w:t xml:space="preserve">   </w:t>
      </w:r>
      <w:r w:rsidR="00473F5C" w:rsidRPr="00147E94">
        <w:rPr>
          <w:rFonts w:asciiTheme="minorHAnsi" w:hAnsiTheme="minorHAnsi" w:cstheme="minorHAnsi"/>
          <w:b/>
          <w:color w:val="0000FF"/>
          <w:sz w:val="22"/>
        </w:rPr>
        <w:t>Education and Children’s Services</w:t>
      </w:r>
    </w:p>
    <w:p w:rsidR="00473F5C" w:rsidRPr="00147E94" w:rsidRDefault="00473F5C" w:rsidP="00B749F3">
      <w:pPr>
        <w:jc w:val="center"/>
        <w:rPr>
          <w:rFonts w:asciiTheme="minorHAnsi" w:hAnsiTheme="minorHAnsi" w:cstheme="minorHAnsi"/>
          <w:b/>
        </w:rPr>
      </w:pPr>
    </w:p>
    <w:p w:rsidR="00473F5C" w:rsidRPr="00147E94" w:rsidRDefault="00473F5C" w:rsidP="00B749F3">
      <w:pPr>
        <w:jc w:val="center"/>
        <w:rPr>
          <w:rFonts w:asciiTheme="minorHAnsi" w:hAnsiTheme="minorHAnsi" w:cstheme="minorHAnsi"/>
          <w:b/>
        </w:rPr>
      </w:pPr>
    </w:p>
    <w:p w:rsidR="004F2AF5" w:rsidRPr="00147E94" w:rsidRDefault="00906964" w:rsidP="00B749F3">
      <w:pPr>
        <w:pStyle w:val="Heading9"/>
        <w:rPr>
          <w:rFonts w:asciiTheme="minorHAnsi" w:hAnsiTheme="minorHAnsi" w:cstheme="minorHAnsi"/>
        </w:rPr>
      </w:pPr>
      <w:r w:rsidRPr="00147E94">
        <w:rPr>
          <w:rFonts w:asciiTheme="minorHAnsi" w:hAnsiTheme="minorHAnsi" w:cstheme="minorHAnsi"/>
        </w:rPr>
        <w:t>STANDARDS &amp; QUALITY REPORT</w:t>
      </w:r>
      <w:r w:rsidR="007B72EA" w:rsidRPr="00147E94">
        <w:rPr>
          <w:rFonts w:asciiTheme="minorHAnsi" w:hAnsiTheme="minorHAnsi" w:cstheme="minorHAnsi"/>
        </w:rPr>
        <w:t xml:space="preserve"> </w:t>
      </w:r>
      <w:r w:rsidR="005A48F2" w:rsidRPr="00147E94">
        <w:rPr>
          <w:rFonts w:asciiTheme="minorHAnsi" w:hAnsiTheme="minorHAnsi" w:cstheme="minorHAnsi"/>
        </w:rPr>
        <w:t>AND IMPROVEMENT PLAN</w:t>
      </w:r>
    </w:p>
    <w:p w:rsidR="004F2AF5" w:rsidRPr="00147E94" w:rsidRDefault="004F2AF5" w:rsidP="00B749F3">
      <w:pPr>
        <w:jc w:val="center"/>
        <w:rPr>
          <w:rFonts w:asciiTheme="minorHAnsi" w:hAnsiTheme="minorHAnsi" w:cstheme="minorHAnsi"/>
          <w:b/>
          <w:sz w:val="28"/>
        </w:rPr>
      </w:pPr>
    </w:p>
    <w:p w:rsidR="004F2AF5" w:rsidRPr="00147E94" w:rsidRDefault="004F2AF5" w:rsidP="00B749F3">
      <w:pPr>
        <w:jc w:val="center"/>
        <w:rPr>
          <w:rFonts w:asciiTheme="minorHAnsi" w:hAnsiTheme="minorHAnsi" w:cstheme="minorHAnsi"/>
          <w:b/>
          <w:sz w:val="28"/>
        </w:rPr>
      </w:pPr>
      <w:r w:rsidRPr="00147E94">
        <w:rPr>
          <w:rFonts w:asciiTheme="minorHAnsi" w:hAnsiTheme="minorHAnsi" w:cstheme="minorHAnsi"/>
          <w:b/>
          <w:sz w:val="28"/>
        </w:rPr>
        <w:t>FOR</w:t>
      </w:r>
    </w:p>
    <w:p w:rsidR="004F2AF5" w:rsidRPr="00147E94" w:rsidRDefault="004F2AF5" w:rsidP="00B749F3">
      <w:pPr>
        <w:jc w:val="center"/>
        <w:rPr>
          <w:rFonts w:asciiTheme="minorHAnsi" w:hAnsiTheme="minorHAnsi" w:cstheme="minorHAnsi"/>
          <w:b/>
          <w:sz w:val="28"/>
        </w:rPr>
      </w:pPr>
    </w:p>
    <w:p w:rsidR="004F2AF5" w:rsidRPr="00147E94" w:rsidRDefault="007315A4" w:rsidP="00B749F3">
      <w:pPr>
        <w:jc w:val="center"/>
        <w:rPr>
          <w:rFonts w:asciiTheme="minorHAnsi" w:hAnsiTheme="minorHAnsi" w:cstheme="minorHAnsi"/>
          <w:b/>
          <w:sz w:val="52"/>
          <w:szCs w:val="52"/>
        </w:rPr>
      </w:pPr>
      <w:r w:rsidRPr="00147E94">
        <w:rPr>
          <w:rFonts w:asciiTheme="minorHAnsi" w:hAnsiTheme="minorHAnsi" w:cstheme="minorHAnsi"/>
          <w:b/>
          <w:sz w:val="52"/>
          <w:szCs w:val="52"/>
        </w:rPr>
        <w:t>Oyne School</w:t>
      </w:r>
    </w:p>
    <w:p w:rsidR="007315A4" w:rsidRPr="00147E94" w:rsidRDefault="007315A4" w:rsidP="00B749F3">
      <w:pPr>
        <w:jc w:val="center"/>
        <w:rPr>
          <w:rFonts w:asciiTheme="minorHAnsi" w:hAnsiTheme="minorHAnsi" w:cstheme="minorHAnsi"/>
          <w:b/>
          <w:sz w:val="36"/>
        </w:rPr>
      </w:pPr>
      <w:r w:rsidRPr="00147E94">
        <w:rPr>
          <w:rFonts w:asciiTheme="minorHAnsi" w:hAnsiTheme="minorHAnsi" w:cstheme="minorHAnsi"/>
          <w:b/>
          <w:noProof/>
          <w:sz w:val="28"/>
          <w:lang w:eastAsia="en-GB"/>
        </w:rPr>
        <w:drawing>
          <wp:anchor distT="0" distB="0" distL="114300" distR="114300" simplePos="0" relativeHeight="251658240" behindDoc="1" locked="0" layoutInCell="1" allowOverlap="1">
            <wp:simplePos x="0" y="0"/>
            <wp:positionH relativeFrom="column">
              <wp:posOffset>4013835</wp:posOffset>
            </wp:positionH>
            <wp:positionV relativeFrom="paragraph">
              <wp:posOffset>182245</wp:posOffset>
            </wp:positionV>
            <wp:extent cx="1765935" cy="1335405"/>
            <wp:effectExtent l="19050" t="19050" r="24765" b="17145"/>
            <wp:wrapTight wrapText="bothSides">
              <wp:wrapPolygon edited="0">
                <wp:start x="-233" y="-308"/>
                <wp:lineTo x="-233" y="21569"/>
                <wp:lineTo x="21670" y="21569"/>
                <wp:lineTo x="21670" y="-308"/>
                <wp:lineTo x="-233" y="-3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935" cy="133540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4F2AF5" w:rsidRPr="00147E94" w:rsidRDefault="004F2AF5" w:rsidP="00B749F3">
      <w:pPr>
        <w:jc w:val="center"/>
        <w:rPr>
          <w:rFonts w:asciiTheme="minorHAnsi" w:hAnsiTheme="minorHAnsi" w:cstheme="minorHAnsi"/>
          <w:b/>
          <w:sz w:val="28"/>
        </w:rPr>
      </w:pPr>
    </w:p>
    <w:p w:rsidR="004F2AF5" w:rsidRPr="00147E94" w:rsidRDefault="004F2AF5" w:rsidP="00B749F3">
      <w:pPr>
        <w:jc w:val="center"/>
        <w:rPr>
          <w:rFonts w:asciiTheme="minorHAnsi" w:hAnsiTheme="minorHAnsi" w:cstheme="minorHAnsi"/>
          <w:b/>
          <w:sz w:val="28"/>
        </w:rPr>
      </w:pPr>
    </w:p>
    <w:p w:rsidR="004F2AF5" w:rsidRPr="00147E94" w:rsidRDefault="004F2AF5" w:rsidP="00B749F3">
      <w:pPr>
        <w:jc w:val="center"/>
        <w:rPr>
          <w:rFonts w:asciiTheme="minorHAnsi" w:hAnsiTheme="minorHAnsi" w:cstheme="minorHAnsi"/>
          <w:b/>
          <w:sz w:val="28"/>
        </w:rPr>
      </w:pPr>
    </w:p>
    <w:p w:rsidR="008420CA" w:rsidRPr="00147E94" w:rsidRDefault="008420CA" w:rsidP="00B749F3">
      <w:pPr>
        <w:jc w:val="center"/>
        <w:rPr>
          <w:rFonts w:asciiTheme="minorHAnsi" w:hAnsiTheme="minorHAnsi" w:cstheme="minorHAnsi"/>
          <w:b/>
          <w:sz w:val="28"/>
          <w:szCs w:val="28"/>
        </w:rPr>
      </w:pPr>
      <w:r w:rsidRPr="00147E94">
        <w:rPr>
          <w:rFonts w:asciiTheme="minorHAnsi" w:hAnsiTheme="minorHAnsi" w:cstheme="minorHAnsi"/>
          <w:b/>
          <w:sz w:val="28"/>
          <w:szCs w:val="28"/>
        </w:rPr>
        <w:t xml:space="preserve">    </w:t>
      </w:r>
    </w:p>
    <w:p w:rsidR="008420CA" w:rsidRPr="00147E94" w:rsidRDefault="008420CA" w:rsidP="00B749F3">
      <w:pPr>
        <w:pStyle w:val="Header"/>
        <w:tabs>
          <w:tab w:val="clear" w:pos="4153"/>
          <w:tab w:val="clear" w:pos="8306"/>
        </w:tabs>
        <w:rPr>
          <w:rFonts w:asciiTheme="minorHAnsi" w:hAnsiTheme="minorHAnsi" w:cstheme="minorHAnsi"/>
          <w:b/>
          <w:sz w:val="28"/>
          <w:szCs w:val="28"/>
        </w:rPr>
      </w:pPr>
    </w:p>
    <w:p w:rsidR="007315A4" w:rsidRPr="00147E94" w:rsidRDefault="008420CA" w:rsidP="00B749F3">
      <w:pPr>
        <w:pStyle w:val="Header"/>
        <w:tabs>
          <w:tab w:val="clear" w:pos="4153"/>
          <w:tab w:val="clear" w:pos="8306"/>
        </w:tabs>
        <w:rPr>
          <w:rFonts w:asciiTheme="minorHAnsi" w:hAnsiTheme="minorHAnsi" w:cstheme="minorHAnsi"/>
          <w:b/>
          <w:sz w:val="28"/>
          <w:szCs w:val="28"/>
        </w:rPr>
      </w:pPr>
      <w:r w:rsidRPr="00147E94">
        <w:rPr>
          <w:rFonts w:asciiTheme="minorHAnsi" w:hAnsiTheme="minorHAnsi" w:cstheme="minorHAnsi"/>
          <w:b/>
          <w:sz w:val="28"/>
          <w:szCs w:val="28"/>
        </w:rPr>
        <w:t xml:space="preserve">            </w:t>
      </w:r>
      <w:r w:rsidR="00946D54" w:rsidRPr="00147E94">
        <w:rPr>
          <w:rFonts w:asciiTheme="minorHAnsi" w:hAnsiTheme="minorHAnsi" w:cstheme="minorHAnsi"/>
          <w:b/>
          <w:sz w:val="28"/>
          <w:szCs w:val="28"/>
        </w:rPr>
        <w:t xml:space="preserve">                  </w:t>
      </w:r>
      <w:r w:rsidRPr="00147E94">
        <w:rPr>
          <w:rFonts w:asciiTheme="minorHAnsi" w:hAnsiTheme="minorHAnsi" w:cstheme="minorHAnsi"/>
          <w:b/>
          <w:sz w:val="28"/>
          <w:szCs w:val="28"/>
        </w:rPr>
        <w:t xml:space="preserve"> </w:t>
      </w:r>
      <w:r w:rsidR="00142DC7" w:rsidRPr="00147E94">
        <w:rPr>
          <w:rFonts w:asciiTheme="minorHAnsi" w:hAnsiTheme="minorHAnsi" w:cstheme="minorHAnsi"/>
          <w:b/>
          <w:sz w:val="28"/>
          <w:szCs w:val="28"/>
        </w:rPr>
        <w:t xml:space="preserve">                                     </w:t>
      </w:r>
    </w:p>
    <w:p w:rsidR="007315A4" w:rsidRPr="00147E94" w:rsidRDefault="007315A4" w:rsidP="00B749F3">
      <w:pPr>
        <w:pStyle w:val="Header"/>
        <w:tabs>
          <w:tab w:val="clear" w:pos="4153"/>
          <w:tab w:val="clear" w:pos="8306"/>
        </w:tabs>
        <w:rPr>
          <w:rFonts w:asciiTheme="minorHAnsi" w:hAnsiTheme="minorHAnsi" w:cstheme="minorHAnsi"/>
          <w:b/>
          <w:sz w:val="28"/>
          <w:szCs w:val="28"/>
        </w:rPr>
      </w:pPr>
    </w:p>
    <w:p w:rsidR="007315A4" w:rsidRPr="00147E94" w:rsidRDefault="007315A4" w:rsidP="00B749F3">
      <w:pPr>
        <w:pStyle w:val="Header"/>
        <w:tabs>
          <w:tab w:val="clear" w:pos="4153"/>
          <w:tab w:val="clear" w:pos="8306"/>
        </w:tabs>
        <w:rPr>
          <w:rFonts w:asciiTheme="minorHAnsi" w:hAnsiTheme="minorHAnsi" w:cstheme="minorHAnsi"/>
          <w:b/>
          <w:sz w:val="28"/>
          <w:szCs w:val="28"/>
        </w:rPr>
      </w:pPr>
    </w:p>
    <w:p w:rsidR="004F2AF5" w:rsidRPr="00147E94" w:rsidRDefault="008420CA" w:rsidP="00B749F3">
      <w:pPr>
        <w:pStyle w:val="Header"/>
        <w:tabs>
          <w:tab w:val="clear" w:pos="4153"/>
          <w:tab w:val="clear" w:pos="8306"/>
        </w:tabs>
        <w:jc w:val="center"/>
        <w:rPr>
          <w:rFonts w:asciiTheme="minorHAnsi" w:hAnsiTheme="minorHAnsi" w:cstheme="minorHAnsi"/>
          <w:b/>
          <w:bCs/>
        </w:rPr>
      </w:pPr>
      <w:r w:rsidRPr="00147E94">
        <w:rPr>
          <w:rFonts w:asciiTheme="minorHAnsi" w:hAnsiTheme="minorHAnsi" w:cstheme="minorHAnsi"/>
          <w:b/>
          <w:sz w:val="32"/>
          <w:szCs w:val="32"/>
        </w:rPr>
        <w:t>LAST UPDATED:</w:t>
      </w:r>
      <w:r w:rsidR="00142DC7" w:rsidRPr="00147E94">
        <w:rPr>
          <w:rFonts w:asciiTheme="minorHAnsi" w:hAnsiTheme="minorHAnsi" w:cstheme="minorHAnsi"/>
          <w:b/>
          <w:sz w:val="32"/>
          <w:szCs w:val="32"/>
        </w:rPr>
        <w:t xml:space="preserve"> </w:t>
      </w:r>
      <w:r w:rsidR="004E1EA0">
        <w:rPr>
          <w:rFonts w:asciiTheme="minorHAnsi" w:hAnsiTheme="minorHAnsi" w:cstheme="minorHAnsi"/>
          <w:b/>
          <w:sz w:val="32"/>
          <w:szCs w:val="32"/>
        </w:rPr>
        <w:t>02.09.17</w:t>
      </w:r>
    </w:p>
    <w:p w:rsidR="004F2AF5" w:rsidRPr="00147E94" w:rsidRDefault="004F2AF5" w:rsidP="00B749F3">
      <w:pPr>
        <w:pStyle w:val="Footer"/>
        <w:jc w:val="center"/>
        <w:rPr>
          <w:rFonts w:asciiTheme="minorHAnsi" w:hAnsiTheme="minorHAnsi" w:cstheme="minorHAnsi"/>
          <w:b/>
          <w:bCs/>
        </w:rPr>
      </w:pPr>
    </w:p>
    <w:p w:rsidR="004F2AF5" w:rsidRPr="00147E94" w:rsidRDefault="004F2AF5" w:rsidP="00B749F3">
      <w:pPr>
        <w:pStyle w:val="Footer"/>
        <w:jc w:val="center"/>
        <w:rPr>
          <w:rFonts w:asciiTheme="minorHAnsi" w:hAnsiTheme="minorHAnsi" w:cstheme="minorHAnsi"/>
          <w:b/>
          <w:bCs/>
        </w:rPr>
      </w:pPr>
    </w:p>
    <w:p w:rsidR="004F2AF5" w:rsidRPr="00147E94" w:rsidRDefault="004F2AF5" w:rsidP="00B749F3">
      <w:pPr>
        <w:pStyle w:val="Footer"/>
        <w:jc w:val="center"/>
        <w:rPr>
          <w:rFonts w:asciiTheme="minorHAnsi" w:hAnsiTheme="minorHAnsi" w:cstheme="minorHAnsi"/>
          <w:b/>
          <w:bCs/>
        </w:rPr>
      </w:pPr>
    </w:p>
    <w:p w:rsidR="004F2AF5" w:rsidRPr="00147E94" w:rsidRDefault="004F2AF5" w:rsidP="00B749F3">
      <w:pPr>
        <w:pStyle w:val="Footer"/>
        <w:jc w:val="center"/>
        <w:rPr>
          <w:rFonts w:asciiTheme="minorHAnsi" w:hAnsiTheme="minorHAnsi" w:cstheme="minorHAnsi"/>
          <w:b/>
          <w:bCs/>
        </w:rPr>
      </w:pPr>
      <w:r w:rsidRPr="00147E94">
        <w:rPr>
          <w:rFonts w:asciiTheme="minorHAnsi" w:hAnsiTheme="minorHAnsi" w:cstheme="minorHAnsi"/>
          <w:b/>
          <w:bCs/>
        </w:rPr>
        <w:t>Aberde</w:t>
      </w:r>
      <w:r w:rsidR="00550C6F" w:rsidRPr="00147E94">
        <w:rPr>
          <w:rFonts w:asciiTheme="minorHAnsi" w:hAnsiTheme="minorHAnsi" w:cstheme="minorHAnsi"/>
          <w:b/>
          <w:bCs/>
        </w:rPr>
        <w:t xml:space="preserve">enshire Council Education </w:t>
      </w:r>
      <w:r w:rsidR="00473F5C" w:rsidRPr="00147E94">
        <w:rPr>
          <w:rFonts w:asciiTheme="minorHAnsi" w:hAnsiTheme="minorHAnsi" w:cstheme="minorHAnsi"/>
          <w:b/>
          <w:bCs/>
        </w:rPr>
        <w:t xml:space="preserve">and </w:t>
      </w:r>
      <w:r w:rsidR="00550C6F" w:rsidRPr="00147E94">
        <w:rPr>
          <w:rFonts w:asciiTheme="minorHAnsi" w:hAnsiTheme="minorHAnsi" w:cstheme="minorHAnsi"/>
          <w:b/>
          <w:bCs/>
        </w:rPr>
        <w:t>Children’s</w:t>
      </w:r>
      <w:r w:rsidRPr="00147E94">
        <w:rPr>
          <w:rFonts w:asciiTheme="minorHAnsi" w:hAnsiTheme="minorHAnsi" w:cstheme="minorHAnsi"/>
          <w:b/>
          <w:bCs/>
        </w:rPr>
        <w:t xml:space="preserve"> Service</w:t>
      </w:r>
      <w:r w:rsidR="00550C6F" w:rsidRPr="00147E94">
        <w:rPr>
          <w:rFonts w:asciiTheme="minorHAnsi" w:hAnsiTheme="minorHAnsi" w:cstheme="minorHAnsi"/>
          <w:b/>
          <w:bCs/>
        </w:rPr>
        <w:t>s</w:t>
      </w:r>
    </w:p>
    <w:p w:rsidR="00576E67" w:rsidRPr="00147E94" w:rsidRDefault="00576E67" w:rsidP="00B749F3">
      <w:pPr>
        <w:jc w:val="center"/>
        <w:rPr>
          <w:rFonts w:asciiTheme="minorHAnsi" w:hAnsiTheme="minorHAnsi" w:cstheme="minorHAnsi"/>
        </w:rPr>
        <w:sectPr w:rsidR="00576E67" w:rsidRPr="00147E94"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sidRPr="00147E94">
        <w:rPr>
          <w:rFonts w:asciiTheme="minorHAnsi" w:hAnsiTheme="minorHAnsi" w:cstheme="minorHAnsi"/>
        </w:rPr>
        <w:t xml:space="preserve">Education </w:t>
      </w:r>
      <w:r w:rsidR="00473F5C" w:rsidRPr="00147E94">
        <w:rPr>
          <w:rFonts w:asciiTheme="minorHAnsi" w:hAnsiTheme="minorHAnsi" w:cstheme="minorHAnsi"/>
        </w:rPr>
        <w:t>and</w:t>
      </w:r>
      <w:r w:rsidRPr="00147E94">
        <w:rPr>
          <w:rFonts w:asciiTheme="minorHAnsi" w:hAnsiTheme="minorHAnsi" w:cstheme="minorHAnsi"/>
        </w:rPr>
        <w:t xml:space="preserve"> Children’s Services works to improve the lives of children and young people, families and communities through the delivery of high quality services across Aberdeenshire”</w:t>
      </w:r>
    </w:p>
    <w:p w:rsidR="005C469E" w:rsidRPr="00147E94" w:rsidRDefault="00E27A22" w:rsidP="00B749F3">
      <w:pPr>
        <w:pStyle w:val="BodyText3"/>
        <w:rPr>
          <w:rFonts w:asciiTheme="minorHAnsi" w:hAnsiTheme="minorHAnsi" w:cstheme="minorHAnsi"/>
          <w:bCs w:val="0"/>
          <w:i w:val="0"/>
          <w:iCs w:val="0"/>
          <w:sz w:val="28"/>
          <w:szCs w:val="28"/>
          <w:u w:val="single"/>
        </w:rPr>
      </w:pPr>
      <w:r w:rsidRPr="00147E94">
        <w:rPr>
          <w:rFonts w:asciiTheme="minorHAnsi" w:hAnsiTheme="minorHAnsi" w:cstheme="minorHAnsi"/>
          <w:bCs w:val="0"/>
          <w:i w:val="0"/>
          <w:iCs w:val="0"/>
          <w:sz w:val="28"/>
          <w:szCs w:val="28"/>
        </w:rPr>
        <w:lastRenderedPageBreak/>
        <w:t xml:space="preserve">                        </w:t>
      </w:r>
      <w:r w:rsidR="00360915" w:rsidRPr="00147E94">
        <w:rPr>
          <w:rFonts w:asciiTheme="minorHAnsi" w:hAnsiTheme="minorHAnsi" w:cstheme="minorHAnsi"/>
          <w:bCs w:val="0"/>
          <w:i w:val="0"/>
          <w:iCs w:val="0"/>
          <w:sz w:val="28"/>
          <w:szCs w:val="28"/>
        </w:rPr>
        <w:t xml:space="preserve">                                                  </w:t>
      </w:r>
      <w:r w:rsidRPr="00147E94">
        <w:rPr>
          <w:rFonts w:asciiTheme="minorHAnsi" w:hAnsiTheme="minorHAnsi" w:cstheme="minorHAnsi"/>
          <w:bCs w:val="0"/>
          <w:i w:val="0"/>
          <w:iCs w:val="0"/>
          <w:sz w:val="28"/>
          <w:szCs w:val="28"/>
          <w:u w:val="single"/>
        </w:rPr>
        <w:t>Introduction: local and national context</w:t>
      </w:r>
    </w:p>
    <w:p w:rsidR="005C469E" w:rsidRPr="00147E94" w:rsidRDefault="005C469E" w:rsidP="00B749F3">
      <w:pPr>
        <w:pStyle w:val="BodyText3"/>
        <w:rPr>
          <w:rFonts w:asciiTheme="minorHAnsi" w:hAnsiTheme="minorHAnsi" w:cstheme="minorHAnsi"/>
          <w:bCs w:val="0"/>
          <w:i w:val="0"/>
          <w:iCs w:val="0"/>
          <w:sz w:val="28"/>
          <w:szCs w:val="28"/>
        </w:rPr>
      </w:pPr>
    </w:p>
    <w:p w:rsidR="00667109" w:rsidRPr="00147E94" w:rsidRDefault="00EF5AB0" w:rsidP="00B749F3">
      <w:pPr>
        <w:pStyle w:val="BodyText3"/>
        <w:rPr>
          <w:rFonts w:asciiTheme="minorHAnsi" w:hAnsiTheme="minorHAnsi" w:cstheme="minorHAnsi"/>
          <w:b w:val="0"/>
          <w:bCs w:val="0"/>
          <w:i w:val="0"/>
          <w:iCs w:val="0"/>
          <w:sz w:val="28"/>
          <w:szCs w:val="28"/>
        </w:rPr>
      </w:pPr>
      <w:r w:rsidRPr="00147E94">
        <w:rPr>
          <w:rFonts w:asciiTheme="minorHAnsi" w:hAnsiTheme="minorHAnsi" w:cstheme="minorHAnsi"/>
          <w:b w:val="0"/>
          <w:bCs w:val="0"/>
          <w:i w:val="0"/>
          <w:iCs w:val="0"/>
          <w:sz w:val="28"/>
          <w:szCs w:val="28"/>
        </w:rPr>
        <w:t xml:space="preserve">This Standards and Quality Report </w:t>
      </w:r>
      <w:r w:rsidR="005A48F2" w:rsidRPr="00147E94">
        <w:rPr>
          <w:rFonts w:asciiTheme="minorHAnsi" w:hAnsiTheme="minorHAnsi" w:cstheme="minorHAnsi"/>
          <w:b w:val="0"/>
          <w:bCs w:val="0"/>
          <w:i w:val="0"/>
          <w:iCs w:val="0"/>
          <w:sz w:val="28"/>
          <w:szCs w:val="28"/>
        </w:rPr>
        <w:t xml:space="preserve">and Improvement Plan </w:t>
      </w:r>
      <w:r w:rsidRPr="00147E94">
        <w:rPr>
          <w:rFonts w:asciiTheme="minorHAnsi" w:hAnsiTheme="minorHAnsi" w:cstheme="minorHAnsi"/>
          <w:b w:val="0"/>
          <w:bCs w:val="0"/>
          <w:i w:val="0"/>
          <w:iCs w:val="0"/>
          <w:sz w:val="28"/>
          <w:szCs w:val="28"/>
        </w:rPr>
        <w:t>is influenced by both Aberdeenshire and national priorities. These can be summarised as follows:</w:t>
      </w:r>
    </w:p>
    <w:p w:rsidR="00746586" w:rsidRPr="00147E94" w:rsidRDefault="00746586" w:rsidP="00B749F3">
      <w:pPr>
        <w:pStyle w:val="BodyText3"/>
        <w:rPr>
          <w:rFonts w:asciiTheme="minorHAnsi" w:hAnsiTheme="minorHAnsi" w:cstheme="minorHAnsi"/>
          <w:bCs w:val="0"/>
          <w:i w:val="0"/>
          <w:iCs w:val="0"/>
          <w:sz w:val="28"/>
          <w:szCs w:val="28"/>
        </w:rPr>
      </w:pPr>
    </w:p>
    <w:p w:rsidR="00786AA6" w:rsidRPr="00147E94" w:rsidRDefault="00E27A22" w:rsidP="00B749F3">
      <w:pPr>
        <w:pStyle w:val="BodyText3"/>
        <w:rPr>
          <w:rFonts w:asciiTheme="minorHAnsi" w:hAnsiTheme="minorHAnsi" w:cstheme="minorHAnsi"/>
          <w:bCs w:val="0"/>
          <w:i w:val="0"/>
          <w:iCs w:val="0"/>
          <w:sz w:val="28"/>
          <w:szCs w:val="28"/>
        </w:rPr>
      </w:pPr>
      <w:r w:rsidRPr="00147E94">
        <w:rPr>
          <w:rFonts w:asciiTheme="minorHAnsi" w:hAnsiTheme="minorHAnsi" w:cstheme="minorHAnsi"/>
          <w:bCs w:val="0"/>
          <w:i w:val="0"/>
          <w:iCs w:val="0"/>
          <w:sz w:val="28"/>
          <w:szCs w:val="28"/>
        </w:rPr>
        <w:t>Aberdeenshire Priorities:</w:t>
      </w:r>
      <w:r w:rsidR="00360915" w:rsidRPr="00147E94">
        <w:rPr>
          <w:rFonts w:asciiTheme="minorHAnsi" w:hAnsiTheme="minorHAnsi" w:cstheme="minorHAnsi"/>
          <w:bCs w:val="0"/>
          <w:i w:val="0"/>
          <w:iCs w:val="0"/>
          <w:sz w:val="28"/>
          <w:szCs w:val="28"/>
        </w:rPr>
        <w:t xml:space="preserve"> </w:t>
      </w:r>
      <w:r w:rsidR="00367CAE" w:rsidRPr="00147E94">
        <w:rPr>
          <w:rFonts w:asciiTheme="minorHAnsi" w:hAnsiTheme="minorHAnsi" w:cstheme="minorHAnsi"/>
          <w:bCs w:val="0"/>
          <w:i w:val="0"/>
          <w:iCs w:val="0"/>
          <w:sz w:val="28"/>
          <w:szCs w:val="28"/>
        </w:rPr>
        <w:t xml:space="preserve"> </w:t>
      </w:r>
      <w:r w:rsidR="00746586" w:rsidRPr="00147E94">
        <w:rPr>
          <w:rFonts w:asciiTheme="minorHAnsi" w:hAnsiTheme="minorHAnsi" w:cstheme="minorHAnsi"/>
          <w:bCs w:val="0"/>
          <w:i w:val="0"/>
          <w:iCs w:val="0"/>
        </w:rPr>
        <w:t>these</w:t>
      </w:r>
      <w:r w:rsidR="00746586" w:rsidRPr="00147E94">
        <w:rPr>
          <w:rFonts w:asciiTheme="minorHAnsi" w:hAnsiTheme="minorHAnsi" w:cstheme="minorHAnsi"/>
          <w:bCs w:val="0"/>
          <w:i w:val="0"/>
          <w:iCs w:val="0"/>
          <w:sz w:val="28"/>
          <w:szCs w:val="28"/>
        </w:rPr>
        <w:t xml:space="preserve"> </w:t>
      </w:r>
      <w:r w:rsidR="00746586" w:rsidRPr="00147E94">
        <w:rPr>
          <w:rFonts w:asciiTheme="minorHAnsi" w:hAnsiTheme="minorHAnsi" w:cstheme="minorHAnsi"/>
          <w:bCs w:val="0"/>
          <w:i w:val="0"/>
          <w:iCs w:val="0"/>
        </w:rPr>
        <w:t>should be reflected in all areas of this document and the actions</w:t>
      </w:r>
      <w:r w:rsidR="00746586" w:rsidRPr="00147E94">
        <w:rPr>
          <w:rFonts w:asciiTheme="minorHAnsi" w:hAnsiTheme="minorHAnsi" w:cstheme="minorHAnsi"/>
          <w:bCs w:val="0"/>
          <w:i w:val="0"/>
          <w:iCs w:val="0"/>
          <w:sz w:val="28"/>
          <w:szCs w:val="28"/>
        </w:rPr>
        <w:t xml:space="preserve"> </w:t>
      </w:r>
      <w:r w:rsidR="00746586" w:rsidRPr="00147E94">
        <w:rPr>
          <w:rFonts w:asciiTheme="minorHAnsi" w:hAnsiTheme="minorHAnsi" w:cstheme="minorHAnsi"/>
          <w:bCs w:val="0"/>
          <w:i w:val="0"/>
          <w:iCs w:val="0"/>
        </w:rPr>
        <w:t>that emerge from it</w:t>
      </w:r>
      <w:r w:rsidR="00367CAE" w:rsidRPr="00147E94">
        <w:rPr>
          <w:rFonts w:asciiTheme="minorHAnsi" w:hAnsiTheme="minorHAnsi" w:cstheme="minorHAnsi"/>
          <w:bCs w:val="0"/>
          <w:i w:val="0"/>
          <w:iCs w:val="0"/>
          <w:sz w:val="28"/>
          <w:szCs w:val="28"/>
        </w:rPr>
        <w:t xml:space="preserve"> </w:t>
      </w:r>
      <w:r w:rsidR="00746586" w:rsidRPr="00147E94">
        <w:rPr>
          <w:rFonts w:asciiTheme="minorHAnsi" w:hAnsiTheme="minorHAnsi" w:cstheme="minorHAnsi"/>
          <w:bCs w:val="0"/>
          <w:i w:val="0"/>
          <w:iCs w:val="0"/>
          <w:sz w:val="28"/>
          <w:szCs w:val="28"/>
        </w:rPr>
        <w:t xml:space="preserve">  </w:t>
      </w:r>
    </w:p>
    <w:p w:rsidR="004714D4" w:rsidRPr="00147E94" w:rsidRDefault="004714D4" w:rsidP="00B749F3">
      <w:pPr>
        <w:pStyle w:val="BodyText3"/>
        <w:rPr>
          <w:rFonts w:asciiTheme="minorHAnsi" w:hAnsiTheme="minorHAnsi" w:cstheme="minorHAnsi"/>
        </w:rPr>
      </w:pPr>
    </w:p>
    <w:p w:rsidR="00746586" w:rsidRPr="00147E94" w:rsidRDefault="00746586" w:rsidP="00B749F3">
      <w:pPr>
        <w:pStyle w:val="ListParagraph"/>
        <w:numPr>
          <w:ilvl w:val="0"/>
          <w:numId w:val="22"/>
        </w:numPr>
        <w:spacing w:line="320" w:lineRule="exact"/>
        <w:ind w:left="0"/>
        <w:rPr>
          <w:rFonts w:asciiTheme="minorHAnsi" w:hAnsiTheme="minorHAnsi" w:cstheme="minorHAnsi"/>
        </w:rPr>
      </w:pPr>
      <w:r w:rsidRPr="00147E94">
        <w:rPr>
          <w:rFonts w:asciiTheme="minorHAnsi" w:hAnsiTheme="minorHAnsi" w:cstheme="minorHAnsi"/>
        </w:rPr>
        <w:t>to develop excellence and equity</w:t>
      </w:r>
      <w:r w:rsidR="000B0DB1" w:rsidRPr="00147E94">
        <w:rPr>
          <w:rFonts w:asciiTheme="minorHAnsi" w:hAnsiTheme="minorHAnsi" w:cstheme="minorHAnsi"/>
        </w:rPr>
        <w:t>;</w:t>
      </w:r>
    </w:p>
    <w:p w:rsidR="00746586" w:rsidRPr="00147E94" w:rsidRDefault="00746586" w:rsidP="00B749F3">
      <w:pPr>
        <w:pStyle w:val="ListParagraph"/>
        <w:numPr>
          <w:ilvl w:val="0"/>
          <w:numId w:val="22"/>
        </w:numPr>
        <w:spacing w:line="320" w:lineRule="exact"/>
        <w:ind w:left="0"/>
        <w:rPr>
          <w:rFonts w:asciiTheme="minorHAnsi" w:hAnsiTheme="minorHAnsi" w:cstheme="minorHAnsi"/>
        </w:rPr>
      </w:pPr>
      <w:r w:rsidRPr="00147E94">
        <w:rPr>
          <w:rFonts w:asciiTheme="minorHAnsi" w:hAnsiTheme="minorHAnsi" w:cstheme="minorHAnsi"/>
        </w:rPr>
        <w:t>to embed the principles of GIRFEC (Getting it Right for Every Child)</w:t>
      </w:r>
      <w:r w:rsidR="000B0DB1" w:rsidRPr="00147E94">
        <w:rPr>
          <w:rFonts w:asciiTheme="minorHAnsi" w:hAnsiTheme="minorHAnsi" w:cstheme="minorHAnsi"/>
        </w:rPr>
        <w:t>;</w:t>
      </w:r>
    </w:p>
    <w:p w:rsidR="00746586" w:rsidRPr="00147E94" w:rsidRDefault="00746586" w:rsidP="00B749F3">
      <w:pPr>
        <w:pStyle w:val="ListParagraph"/>
        <w:numPr>
          <w:ilvl w:val="0"/>
          <w:numId w:val="22"/>
        </w:numPr>
        <w:spacing w:line="320" w:lineRule="exact"/>
        <w:ind w:left="0"/>
        <w:rPr>
          <w:rFonts w:asciiTheme="minorHAnsi" w:hAnsiTheme="minorHAnsi" w:cstheme="minorHAnsi"/>
        </w:rPr>
      </w:pPr>
      <w:r w:rsidRPr="00147E94">
        <w:rPr>
          <w:rFonts w:asciiTheme="minorHAnsi" w:hAnsiTheme="minorHAnsi" w:cstheme="minorHAnsi"/>
        </w:rPr>
        <w:t>to provide support in developing inclusive, vibra</w:t>
      </w:r>
      <w:r w:rsidR="006D3898" w:rsidRPr="00147E94">
        <w:rPr>
          <w:rFonts w:asciiTheme="minorHAnsi" w:hAnsiTheme="minorHAnsi" w:cstheme="minorHAnsi"/>
        </w:rPr>
        <w:t>nt</w:t>
      </w:r>
      <w:r w:rsidRPr="00147E94">
        <w:rPr>
          <w:rFonts w:asciiTheme="minorHAnsi" w:hAnsiTheme="minorHAnsi" w:cstheme="minorHAnsi"/>
        </w:rPr>
        <w:t xml:space="preserve"> and healthy communities</w:t>
      </w:r>
      <w:r w:rsidR="000B0DB1" w:rsidRPr="00147E94">
        <w:rPr>
          <w:rFonts w:asciiTheme="minorHAnsi" w:hAnsiTheme="minorHAnsi" w:cstheme="minorHAnsi"/>
        </w:rPr>
        <w:t>.</w:t>
      </w:r>
    </w:p>
    <w:p w:rsidR="00FB0E28" w:rsidRPr="00147E94" w:rsidRDefault="00FB0E28" w:rsidP="00FB0E28">
      <w:pPr>
        <w:pStyle w:val="ListParagraph"/>
        <w:spacing w:line="320" w:lineRule="exact"/>
        <w:ind w:left="0"/>
        <w:rPr>
          <w:rFonts w:asciiTheme="minorHAnsi" w:hAnsiTheme="minorHAnsi" w:cstheme="minorHAnsi"/>
        </w:rPr>
      </w:pPr>
    </w:p>
    <w:p w:rsidR="00E27A22" w:rsidRPr="00147E94" w:rsidRDefault="00367CAE" w:rsidP="00B749F3">
      <w:pPr>
        <w:pStyle w:val="BodyText3"/>
        <w:rPr>
          <w:rFonts w:asciiTheme="minorHAnsi" w:hAnsiTheme="minorHAnsi" w:cstheme="minorHAnsi"/>
          <w:bCs w:val="0"/>
          <w:i w:val="0"/>
          <w:iCs w:val="0"/>
          <w:sz w:val="28"/>
          <w:szCs w:val="28"/>
        </w:rPr>
      </w:pPr>
      <w:r w:rsidRPr="00147E94">
        <w:rPr>
          <w:rFonts w:asciiTheme="minorHAnsi" w:hAnsiTheme="minorHAnsi" w:cstheme="minorHAnsi"/>
          <w:bCs w:val="0"/>
          <w:i w:val="0"/>
          <w:iCs w:val="0"/>
          <w:sz w:val="28"/>
          <w:szCs w:val="28"/>
        </w:rPr>
        <w:t>National Improvement Framework Priorities:</w:t>
      </w:r>
    </w:p>
    <w:p w:rsidR="00882675" w:rsidRPr="00147E94" w:rsidRDefault="00882675" w:rsidP="00B749F3">
      <w:pPr>
        <w:numPr>
          <w:ilvl w:val="0"/>
          <w:numId w:val="16"/>
        </w:numPr>
        <w:autoSpaceDE w:val="0"/>
        <w:autoSpaceDN w:val="0"/>
        <w:adjustRightInd w:val="0"/>
        <w:ind w:left="0"/>
        <w:rPr>
          <w:rFonts w:asciiTheme="minorHAnsi" w:hAnsiTheme="minorHAnsi" w:cstheme="minorHAnsi"/>
          <w:bCs/>
          <w:color w:val="000000"/>
          <w:lang w:eastAsia="en-GB"/>
        </w:rPr>
      </w:pPr>
      <w:r w:rsidRPr="00147E94">
        <w:rPr>
          <w:rFonts w:asciiTheme="minorHAnsi" w:hAnsiTheme="minorHAnsi" w:cstheme="minorHAnsi"/>
          <w:bCs/>
          <w:color w:val="000000"/>
          <w:lang w:eastAsia="en-GB"/>
        </w:rPr>
        <w:t>Improvement in attainment, particularly in literacy and numeracy;</w:t>
      </w:r>
    </w:p>
    <w:p w:rsidR="00882675" w:rsidRPr="00147E94" w:rsidRDefault="00882675" w:rsidP="00B749F3">
      <w:pPr>
        <w:numPr>
          <w:ilvl w:val="0"/>
          <w:numId w:val="16"/>
        </w:numPr>
        <w:autoSpaceDE w:val="0"/>
        <w:autoSpaceDN w:val="0"/>
        <w:adjustRightInd w:val="0"/>
        <w:ind w:left="0"/>
        <w:rPr>
          <w:rFonts w:asciiTheme="minorHAnsi" w:hAnsiTheme="minorHAnsi" w:cstheme="minorHAnsi"/>
          <w:bCs/>
          <w:color w:val="000000"/>
          <w:lang w:eastAsia="en-GB"/>
        </w:rPr>
      </w:pPr>
      <w:r w:rsidRPr="00147E94">
        <w:rPr>
          <w:rFonts w:asciiTheme="minorHAnsi" w:hAnsiTheme="minorHAnsi" w:cstheme="minorHAnsi"/>
          <w:bCs/>
          <w:color w:val="000000"/>
          <w:lang w:eastAsia="en-GB"/>
        </w:rPr>
        <w:t>Closing the attainment gap between the most and least disadvantaged children;</w:t>
      </w:r>
    </w:p>
    <w:p w:rsidR="00882675" w:rsidRPr="00147E94" w:rsidRDefault="00882675" w:rsidP="00B749F3">
      <w:pPr>
        <w:numPr>
          <w:ilvl w:val="0"/>
          <w:numId w:val="16"/>
        </w:numPr>
        <w:autoSpaceDE w:val="0"/>
        <w:autoSpaceDN w:val="0"/>
        <w:adjustRightInd w:val="0"/>
        <w:ind w:left="0"/>
        <w:rPr>
          <w:rFonts w:asciiTheme="minorHAnsi" w:hAnsiTheme="minorHAnsi" w:cstheme="minorHAnsi"/>
          <w:bCs/>
          <w:color w:val="000000"/>
          <w:lang w:eastAsia="en-GB"/>
        </w:rPr>
      </w:pPr>
      <w:r w:rsidRPr="00147E94">
        <w:rPr>
          <w:rFonts w:asciiTheme="minorHAnsi" w:hAnsiTheme="minorHAnsi" w:cstheme="minorHAnsi"/>
          <w:bCs/>
          <w:color w:val="000000"/>
          <w:lang w:eastAsia="en-GB"/>
        </w:rPr>
        <w:t>Improvement in children and young people’s health and wellbeing; and</w:t>
      </w:r>
    </w:p>
    <w:p w:rsidR="00367CAE" w:rsidRPr="00147E94" w:rsidRDefault="00882675" w:rsidP="00B749F3">
      <w:pPr>
        <w:numPr>
          <w:ilvl w:val="0"/>
          <w:numId w:val="16"/>
        </w:numPr>
        <w:autoSpaceDE w:val="0"/>
        <w:autoSpaceDN w:val="0"/>
        <w:adjustRightInd w:val="0"/>
        <w:ind w:left="0"/>
        <w:rPr>
          <w:rFonts w:asciiTheme="minorHAnsi" w:hAnsiTheme="minorHAnsi" w:cstheme="minorHAnsi"/>
        </w:rPr>
      </w:pPr>
      <w:r w:rsidRPr="00147E94">
        <w:rPr>
          <w:rFonts w:asciiTheme="minorHAnsi" w:hAnsiTheme="minorHAnsi" w:cstheme="minorHAnsi"/>
          <w:color w:val="000000"/>
          <w:lang w:eastAsia="en-GB"/>
        </w:rPr>
        <w:t>Improvement in employability skills and sustained, positive school leaver destinations for all young people</w:t>
      </w:r>
      <w:r w:rsidR="000B0DB1" w:rsidRPr="00147E94">
        <w:rPr>
          <w:rFonts w:asciiTheme="minorHAnsi" w:hAnsiTheme="minorHAnsi" w:cstheme="minorHAnsi"/>
          <w:color w:val="000000"/>
          <w:lang w:eastAsia="en-GB"/>
        </w:rPr>
        <w:t>.</w:t>
      </w:r>
    </w:p>
    <w:p w:rsidR="00667109" w:rsidRPr="00147E94" w:rsidRDefault="00667109" w:rsidP="00B749F3">
      <w:pPr>
        <w:pStyle w:val="BodyText3"/>
        <w:rPr>
          <w:rFonts w:asciiTheme="minorHAnsi" w:hAnsiTheme="minorHAnsi" w:cstheme="minorHAnsi"/>
          <w:bCs w:val="0"/>
          <w:i w:val="0"/>
          <w:iCs w:val="0"/>
          <w:sz w:val="28"/>
          <w:szCs w:val="28"/>
        </w:rPr>
      </w:pPr>
    </w:p>
    <w:p w:rsidR="00882675" w:rsidRPr="00147E94" w:rsidRDefault="00367CAE" w:rsidP="00B749F3">
      <w:pPr>
        <w:pStyle w:val="BodyText3"/>
        <w:rPr>
          <w:rFonts w:asciiTheme="minorHAnsi" w:hAnsiTheme="minorHAnsi" w:cstheme="minorHAnsi"/>
          <w:bCs w:val="0"/>
          <w:i w:val="0"/>
          <w:iCs w:val="0"/>
          <w:sz w:val="28"/>
          <w:szCs w:val="28"/>
        </w:rPr>
      </w:pPr>
      <w:r w:rsidRPr="00147E94">
        <w:rPr>
          <w:rFonts w:asciiTheme="minorHAnsi" w:hAnsiTheme="minorHAnsi" w:cstheme="minorHAnsi"/>
          <w:bCs w:val="0"/>
          <w:i w:val="0"/>
          <w:iCs w:val="0"/>
          <w:sz w:val="28"/>
          <w:szCs w:val="28"/>
        </w:rPr>
        <w:t xml:space="preserve">National Improvement Framework Drivers: </w:t>
      </w:r>
    </w:p>
    <w:p w:rsidR="00882675" w:rsidRPr="00147E94" w:rsidRDefault="009F0A95" w:rsidP="00B749F3">
      <w:pPr>
        <w:pStyle w:val="BodyText3"/>
        <w:numPr>
          <w:ilvl w:val="0"/>
          <w:numId w:val="19"/>
        </w:numPr>
        <w:ind w:left="0"/>
        <w:rPr>
          <w:rFonts w:asciiTheme="minorHAnsi" w:hAnsiTheme="minorHAnsi" w:cstheme="minorHAnsi"/>
          <w:b w:val="0"/>
          <w:bCs w:val="0"/>
          <w:i w:val="0"/>
          <w:iCs w:val="0"/>
        </w:rPr>
      </w:pPr>
      <w:r w:rsidRPr="00147E94">
        <w:rPr>
          <w:rFonts w:asciiTheme="minorHAnsi" w:hAnsiTheme="minorHAnsi" w:cstheme="minorHAnsi"/>
          <w:b w:val="0"/>
          <w:bCs w:val="0"/>
          <w:i w:val="0"/>
          <w:iCs w:val="0"/>
        </w:rPr>
        <w:t>School leadership</w:t>
      </w:r>
    </w:p>
    <w:p w:rsidR="009F0A95" w:rsidRPr="00147E94" w:rsidRDefault="009F0A95" w:rsidP="00B749F3">
      <w:pPr>
        <w:pStyle w:val="BodyText3"/>
        <w:numPr>
          <w:ilvl w:val="0"/>
          <w:numId w:val="19"/>
        </w:numPr>
        <w:ind w:left="0"/>
        <w:rPr>
          <w:rFonts w:asciiTheme="minorHAnsi" w:hAnsiTheme="minorHAnsi" w:cstheme="minorHAnsi"/>
          <w:b w:val="0"/>
          <w:bCs w:val="0"/>
          <w:i w:val="0"/>
          <w:iCs w:val="0"/>
        </w:rPr>
      </w:pPr>
      <w:r w:rsidRPr="00147E94">
        <w:rPr>
          <w:rFonts w:asciiTheme="minorHAnsi" w:hAnsiTheme="minorHAnsi" w:cstheme="minorHAnsi"/>
          <w:b w:val="0"/>
          <w:bCs w:val="0"/>
          <w:i w:val="0"/>
          <w:iCs w:val="0"/>
        </w:rPr>
        <w:t>Teacher professionalism</w:t>
      </w:r>
    </w:p>
    <w:p w:rsidR="009F0A95" w:rsidRPr="00147E94" w:rsidRDefault="009F0A95" w:rsidP="00B749F3">
      <w:pPr>
        <w:pStyle w:val="BodyText3"/>
        <w:numPr>
          <w:ilvl w:val="0"/>
          <w:numId w:val="19"/>
        </w:numPr>
        <w:ind w:left="0"/>
        <w:rPr>
          <w:rFonts w:asciiTheme="minorHAnsi" w:hAnsiTheme="minorHAnsi" w:cstheme="minorHAnsi"/>
          <w:b w:val="0"/>
          <w:bCs w:val="0"/>
          <w:i w:val="0"/>
          <w:iCs w:val="0"/>
        </w:rPr>
      </w:pPr>
      <w:r w:rsidRPr="00147E94">
        <w:rPr>
          <w:rFonts w:asciiTheme="minorHAnsi" w:hAnsiTheme="minorHAnsi" w:cstheme="minorHAnsi"/>
          <w:b w:val="0"/>
          <w:bCs w:val="0"/>
          <w:i w:val="0"/>
          <w:iCs w:val="0"/>
        </w:rPr>
        <w:t>Parental engagement</w:t>
      </w:r>
    </w:p>
    <w:p w:rsidR="009F0A95" w:rsidRPr="00147E94" w:rsidRDefault="009F0A95" w:rsidP="00B749F3">
      <w:pPr>
        <w:pStyle w:val="BodyText3"/>
        <w:numPr>
          <w:ilvl w:val="0"/>
          <w:numId w:val="19"/>
        </w:numPr>
        <w:ind w:left="0"/>
        <w:rPr>
          <w:rFonts w:asciiTheme="minorHAnsi" w:hAnsiTheme="minorHAnsi" w:cstheme="minorHAnsi"/>
          <w:b w:val="0"/>
          <w:bCs w:val="0"/>
          <w:i w:val="0"/>
          <w:iCs w:val="0"/>
        </w:rPr>
      </w:pPr>
      <w:r w:rsidRPr="00147E94">
        <w:rPr>
          <w:rFonts w:asciiTheme="minorHAnsi" w:hAnsiTheme="minorHAnsi" w:cstheme="minorHAnsi"/>
          <w:b w:val="0"/>
          <w:bCs w:val="0"/>
          <w:i w:val="0"/>
          <w:iCs w:val="0"/>
        </w:rPr>
        <w:t>Assessment of children’s progress</w:t>
      </w:r>
    </w:p>
    <w:p w:rsidR="009F0A95" w:rsidRPr="00147E94" w:rsidRDefault="009F0A95" w:rsidP="00B749F3">
      <w:pPr>
        <w:pStyle w:val="BodyText3"/>
        <w:numPr>
          <w:ilvl w:val="0"/>
          <w:numId w:val="19"/>
        </w:numPr>
        <w:ind w:left="0"/>
        <w:rPr>
          <w:rFonts w:asciiTheme="minorHAnsi" w:hAnsiTheme="minorHAnsi" w:cstheme="minorHAnsi"/>
          <w:b w:val="0"/>
          <w:bCs w:val="0"/>
          <w:i w:val="0"/>
          <w:iCs w:val="0"/>
        </w:rPr>
      </w:pPr>
      <w:r w:rsidRPr="00147E94">
        <w:rPr>
          <w:rFonts w:asciiTheme="minorHAnsi" w:hAnsiTheme="minorHAnsi" w:cstheme="minorHAnsi"/>
          <w:b w:val="0"/>
          <w:bCs w:val="0"/>
          <w:i w:val="0"/>
          <w:iCs w:val="0"/>
        </w:rPr>
        <w:t>School improvement</w:t>
      </w:r>
    </w:p>
    <w:p w:rsidR="009F0A95" w:rsidRPr="00147E94" w:rsidRDefault="009F0A95" w:rsidP="00B749F3">
      <w:pPr>
        <w:pStyle w:val="BodyText3"/>
        <w:numPr>
          <w:ilvl w:val="0"/>
          <w:numId w:val="19"/>
        </w:numPr>
        <w:ind w:left="0"/>
        <w:rPr>
          <w:rFonts w:asciiTheme="minorHAnsi" w:hAnsiTheme="minorHAnsi" w:cstheme="minorHAnsi"/>
          <w:b w:val="0"/>
          <w:bCs w:val="0"/>
          <w:i w:val="0"/>
          <w:iCs w:val="0"/>
        </w:rPr>
      </w:pPr>
      <w:r w:rsidRPr="00147E94">
        <w:rPr>
          <w:rFonts w:asciiTheme="minorHAnsi" w:hAnsiTheme="minorHAnsi" w:cstheme="minorHAnsi"/>
          <w:b w:val="0"/>
          <w:bCs w:val="0"/>
          <w:i w:val="0"/>
          <w:iCs w:val="0"/>
        </w:rPr>
        <w:t>Performance information</w:t>
      </w:r>
    </w:p>
    <w:p w:rsidR="00667109" w:rsidRPr="00147E94" w:rsidRDefault="00667109" w:rsidP="00B749F3">
      <w:pPr>
        <w:pStyle w:val="BodyText3"/>
        <w:rPr>
          <w:rFonts w:asciiTheme="minorHAnsi" w:hAnsiTheme="minorHAnsi" w:cstheme="minorHAnsi"/>
          <w:bCs w:val="0"/>
          <w:i w:val="0"/>
          <w:iCs w:val="0"/>
          <w:sz w:val="28"/>
          <w:szCs w:val="28"/>
        </w:rPr>
      </w:pPr>
    </w:p>
    <w:p w:rsidR="00FF194A" w:rsidRPr="00147E94" w:rsidRDefault="00EF5AB0" w:rsidP="00B749F3">
      <w:pPr>
        <w:pStyle w:val="BodyText3"/>
        <w:rPr>
          <w:rFonts w:asciiTheme="minorHAnsi" w:hAnsiTheme="minorHAnsi" w:cstheme="minorHAnsi"/>
          <w:b w:val="0"/>
          <w:bCs w:val="0"/>
          <w:i w:val="0"/>
          <w:iCs w:val="0"/>
        </w:rPr>
      </w:pPr>
      <w:r w:rsidRPr="00147E94">
        <w:rPr>
          <w:rFonts w:asciiTheme="minorHAnsi" w:hAnsiTheme="minorHAnsi" w:cstheme="minorHAnsi"/>
          <w:b w:val="0"/>
          <w:bCs w:val="0"/>
          <w:i w:val="0"/>
          <w:iCs w:val="0"/>
        </w:rPr>
        <w:t>Additionally to support self-evaluation various quality indicators from the national evaluative framework How Good Is Our Sc</w:t>
      </w:r>
      <w:r w:rsidR="008A5560" w:rsidRPr="00147E94">
        <w:rPr>
          <w:rFonts w:asciiTheme="minorHAnsi" w:hAnsiTheme="minorHAnsi" w:cstheme="minorHAnsi"/>
          <w:b w:val="0"/>
          <w:bCs w:val="0"/>
          <w:i w:val="0"/>
          <w:iCs w:val="0"/>
        </w:rPr>
        <w:t>h</w:t>
      </w:r>
      <w:r w:rsidRPr="00147E94">
        <w:rPr>
          <w:rFonts w:asciiTheme="minorHAnsi" w:hAnsiTheme="minorHAnsi" w:cstheme="minorHAnsi"/>
          <w:b w:val="0"/>
          <w:bCs w:val="0"/>
          <w:i w:val="0"/>
          <w:iCs w:val="0"/>
        </w:rPr>
        <w:t>ool</w:t>
      </w:r>
      <w:r w:rsidR="008A5560" w:rsidRPr="00147E94">
        <w:rPr>
          <w:rFonts w:asciiTheme="minorHAnsi" w:hAnsiTheme="minorHAnsi" w:cstheme="minorHAnsi"/>
          <w:b w:val="0"/>
          <w:bCs w:val="0"/>
          <w:i w:val="0"/>
          <w:iCs w:val="0"/>
        </w:rPr>
        <w:t>?4 are referenced.</w:t>
      </w:r>
      <w:r w:rsidR="009F0A95" w:rsidRPr="00147E94">
        <w:rPr>
          <w:rFonts w:asciiTheme="minorHAnsi" w:hAnsiTheme="minorHAnsi" w:cstheme="minorHAnsi"/>
          <w:b w:val="0"/>
          <w:bCs w:val="0"/>
          <w:i w:val="0"/>
          <w:iCs w:val="0"/>
        </w:rPr>
        <w:t xml:space="preserve"> Links to these sources are</w:t>
      </w:r>
      <w:r w:rsidR="0066675C" w:rsidRPr="00147E94">
        <w:rPr>
          <w:rFonts w:asciiTheme="minorHAnsi" w:hAnsiTheme="minorHAnsi" w:cstheme="minorHAnsi"/>
          <w:b w:val="0"/>
          <w:bCs w:val="0"/>
          <w:i w:val="0"/>
          <w:iCs w:val="0"/>
        </w:rPr>
        <w:t>:</w:t>
      </w:r>
    </w:p>
    <w:p w:rsidR="00FF194A" w:rsidRPr="00147E94" w:rsidRDefault="00E125C9" w:rsidP="00B749F3">
      <w:pPr>
        <w:rPr>
          <w:rFonts w:asciiTheme="minorHAnsi" w:hAnsiTheme="minorHAnsi" w:cstheme="minorHAnsi"/>
          <w:b/>
          <w:bCs/>
          <w:i/>
          <w:iCs/>
        </w:rPr>
      </w:pPr>
      <w:r w:rsidRPr="00147E94">
        <w:rPr>
          <w:rFonts w:asciiTheme="minorHAnsi" w:hAnsiTheme="minorHAnsi" w:cstheme="minorHAnsi"/>
          <w:bCs/>
          <w:iCs/>
        </w:rPr>
        <w:t xml:space="preserve">NIF- </w:t>
      </w:r>
      <w:hyperlink r:id="rId14" w:history="1">
        <w:r w:rsidR="001908AB" w:rsidRPr="00147E94">
          <w:rPr>
            <w:rStyle w:val="Hyperlink"/>
            <w:rFonts w:asciiTheme="minorHAnsi" w:hAnsiTheme="minorHAnsi" w:cstheme="minorHAnsi"/>
            <w:iCs/>
            <w:lang w:eastAsia="en-GB"/>
          </w:rPr>
          <w:t>www.gov.scot/Resource/0049/00491758.pdf</w:t>
        </w:r>
      </w:hyperlink>
      <w:r w:rsidR="001908AB" w:rsidRPr="00147E94">
        <w:rPr>
          <w:rFonts w:asciiTheme="minorHAnsi" w:hAnsiTheme="minorHAnsi" w:cstheme="minorHAnsi"/>
          <w:iCs/>
          <w:color w:val="666666"/>
          <w:lang w:eastAsia="en-GB"/>
        </w:rPr>
        <w:t xml:space="preserve"> </w:t>
      </w:r>
    </w:p>
    <w:p w:rsidR="00E125C9" w:rsidRPr="00147E94" w:rsidRDefault="00E125C9" w:rsidP="00B749F3">
      <w:pPr>
        <w:pStyle w:val="BodyText3"/>
        <w:rPr>
          <w:rFonts w:asciiTheme="minorHAnsi" w:hAnsiTheme="minorHAnsi" w:cstheme="minorHAnsi"/>
          <w:b w:val="0"/>
          <w:bCs w:val="0"/>
          <w:i w:val="0"/>
          <w:iCs w:val="0"/>
        </w:rPr>
      </w:pPr>
    </w:p>
    <w:p w:rsidR="00C1089C" w:rsidRPr="00147E94" w:rsidRDefault="00FB0E28" w:rsidP="00B749F3">
      <w:pPr>
        <w:rPr>
          <w:rFonts w:asciiTheme="minorHAnsi" w:hAnsiTheme="minorHAnsi" w:cstheme="minorHAnsi"/>
          <w:color w:val="666666"/>
          <w:lang w:eastAsia="en-GB"/>
        </w:rPr>
      </w:pPr>
      <w:r w:rsidRPr="00147E94">
        <w:rPr>
          <w:rFonts w:asciiTheme="minorHAnsi" w:hAnsiTheme="minorHAnsi" w:cstheme="minorHAnsi"/>
          <w:bCs/>
          <w:iCs/>
        </w:rPr>
        <w:t>HGIOS</w:t>
      </w:r>
      <w:r w:rsidR="00E125C9" w:rsidRPr="00147E94">
        <w:rPr>
          <w:rFonts w:asciiTheme="minorHAnsi" w:hAnsiTheme="minorHAnsi" w:cstheme="minorHAnsi"/>
          <w:bCs/>
          <w:iCs/>
        </w:rPr>
        <w:t>4 -</w:t>
      </w:r>
      <w:r w:rsidR="00486529" w:rsidRPr="00147E94">
        <w:rPr>
          <w:rFonts w:asciiTheme="minorHAnsi" w:hAnsiTheme="minorHAnsi" w:cstheme="minorHAnsi"/>
          <w:b/>
          <w:bCs/>
          <w:i/>
          <w:iCs/>
        </w:rPr>
        <w:t xml:space="preserve"> </w:t>
      </w:r>
      <w:hyperlink r:id="rId15" w:history="1">
        <w:r w:rsidR="00C1089C" w:rsidRPr="00147E94">
          <w:rPr>
            <w:rStyle w:val="Hyperlink"/>
            <w:rFonts w:asciiTheme="minorHAnsi" w:hAnsiTheme="minorHAnsi" w:cstheme="minorHAnsi"/>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147E94" w:rsidTr="00A83356">
        <w:trPr>
          <w:trHeight w:val="9912"/>
        </w:trPr>
        <w:tc>
          <w:tcPr>
            <w:tcW w:w="15309" w:type="dxa"/>
            <w:shd w:val="clear" w:color="auto" w:fill="auto"/>
          </w:tcPr>
          <w:p w:rsidR="00F923B6" w:rsidRPr="00147E94" w:rsidRDefault="00F923B6" w:rsidP="00F923B6">
            <w:pPr>
              <w:pStyle w:val="BodyText3"/>
              <w:rPr>
                <w:rFonts w:asciiTheme="minorHAnsi" w:hAnsiTheme="minorHAnsi" w:cstheme="minorHAnsi"/>
                <w:bCs w:val="0"/>
                <w:i w:val="0"/>
                <w:iCs w:val="0"/>
                <w:sz w:val="28"/>
                <w:szCs w:val="28"/>
                <w:u w:val="single"/>
              </w:rPr>
            </w:pPr>
            <w:r w:rsidRPr="00147E94">
              <w:rPr>
                <w:rFonts w:asciiTheme="minorHAnsi" w:hAnsiTheme="minorHAnsi" w:cstheme="minorHAnsi"/>
                <w:bCs w:val="0"/>
                <w:i w:val="0"/>
                <w:iCs w:val="0"/>
                <w:sz w:val="28"/>
                <w:szCs w:val="28"/>
                <w:u w:val="single"/>
              </w:rPr>
              <w:lastRenderedPageBreak/>
              <w:t xml:space="preserve">Context of the School   </w:t>
            </w:r>
          </w:p>
          <w:p w:rsidR="00F923B6" w:rsidRPr="00147E94" w:rsidRDefault="00F923B6" w:rsidP="00F923B6">
            <w:pPr>
              <w:jc w:val="center"/>
              <w:rPr>
                <w:rFonts w:asciiTheme="minorHAnsi" w:hAnsiTheme="minorHAnsi" w:cstheme="minorHAnsi"/>
                <w:noProof/>
                <w:sz w:val="22"/>
                <w:szCs w:val="22"/>
                <w:lang w:eastAsia="en-GB"/>
              </w:rPr>
            </w:pPr>
            <w:r w:rsidRPr="00147E94">
              <w:rPr>
                <w:rFonts w:asciiTheme="minorHAnsi" w:hAnsiTheme="minorHAnsi" w:cstheme="minorHAnsi"/>
                <w:b/>
                <w:noProof/>
                <w:sz w:val="22"/>
                <w:szCs w:val="22"/>
                <w:lang w:eastAsia="en-GB"/>
              </w:rPr>
              <w:t>Oyne School – being the best we can be.</w:t>
            </w:r>
          </w:p>
          <w:p w:rsidR="00F923B6" w:rsidRPr="00147E94" w:rsidRDefault="00F923B6" w:rsidP="00F923B6">
            <w:pPr>
              <w:rPr>
                <w:rFonts w:asciiTheme="minorHAnsi" w:hAnsiTheme="minorHAnsi" w:cstheme="minorHAnsi"/>
                <w:b/>
                <w:noProof/>
                <w:sz w:val="22"/>
                <w:szCs w:val="22"/>
                <w:lang w:eastAsia="en-GB"/>
              </w:rPr>
            </w:pPr>
            <w:r w:rsidRPr="00147E94">
              <w:rPr>
                <w:rFonts w:asciiTheme="minorHAnsi" w:hAnsiTheme="minorHAnsi" w:cstheme="minorHAnsi"/>
                <w:b/>
                <w:noProof/>
                <w:sz w:val="22"/>
                <w:szCs w:val="22"/>
                <w:lang w:eastAsia="en-GB"/>
              </w:rPr>
              <w:t>Our vision</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 xml:space="preserve">Our vision for Oyne School is for happy achieving children to be supported to do their very best learning within a caring school and community. </w:t>
            </w:r>
          </w:p>
          <w:p w:rsidR="00F923B6" w:rsidRPr="00147E94" w:rsidRDefault="00F923B6" w:rsidP="00F923B6">
            <w:pPr>
              <w:rPr>
                <w:rFonts w:asciiTheme="minorHAnsi" w:hAnsiTheme="minorHAnsi" w:cstheme="minorHAnsi"/>
                <w:noProof/>
                <w:sz w:val="22"/>
                <w:szCs w:val="22"/>
                <w:lang w:eastAsia="en-GB"/>
              </w:rPr>
            </w:pPr>
          </w:p>
          <w:p w:rsidR="00F923B6" w:rsidRPr="00147E94" w:rsidRDefault="00F923B6" w:rsidP="00F923B6">
            <w:pPr>
              <w:rPr>
                <w:rFonts w:asciiTheme="minorHAnsi" w:hAnsiTheme="minorHAnsi" w:cstheme="minorHAnsi"/>
                <w:b/>
                <w:noProof/>
                <w:sz w:val="22"/>
                <w:szCs w:val="22"/>
                <w:lang w:eastAsia="en-GB"/>
              </w:rPr>
            </w:pPr>
            <w:r w:rsidRPr="00147E94">
              <w:rPr>
                <w:rFonts w:asciiTheme="minorHAnsi" w:hAnsiTheme="minorHAnsi" w:cstheme="minorHAnsi"/>
                <w:b/>
                <w:noProof/>
                <w:sz w:val="22"/>
                <w:szCs w:val="22"/>
                <w:lang w:eastAsia="en-GB"/>
              </w:rPr>
              <w:t>Our values</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We value the right to experience:</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fairness, kindness,respect,tolerance,achievement,happiness,being included and being listened to.</w:t>
            </w:r>
          </w:p>
          <w:p w:rsidR="00F923B6" w:rsidRPr="00147E94" w:rsidRDefault="00F923B6" w:rsidP="00F923B6">
            <w:pPr>
              <w:rPr>
                <w:rFonts w:asciiTheme="minorHAnsi" w:hAnsiTheme="minorHAnsi" w:cstheme="minorHAnsi"/>
                <w:noProof/>
                <w:sz w:val="22"/>
                <w:szCs w:val="22"/>
                <w:lang w:eastAsia="en-GB"/>
              </w:rPr>
            </w:pPr>
          </w:p>
          <w:p w:rsidR="00F923B6" w:rsidRPr="00147E94" w:rsidRDefault="00F923B6" w:rsidP="00F923B6">
            <w:pPr>
              <w:rPr>
                <w:rFonts w:asciiTheme="minorHAnsi" w:hAnsiTheme="minorHAnsi" w:cstheme="minorHAnsi"/>
                <w:b/>
                <w:noProof/>
                <w:sz w:val="22"/>
                <w:szCs w:val="22"/>
                <w:lang w:eastAsia="en-GB"/>
              </w:rPr>
            </w:pPr>
            <w:r w:rsidRPr="00147E94">
              <w:rPr>
                <w:rFonts w:asciiTheme="minorHAnsi" w:hAnsiTheme="minorHAnsi" w:cstheme="minorHAnsi"/>
                <w:b/>
                <w:noProof/>
                <w:sz w:val="22"/>
                <w:szCs w:val="22"/>
                <w:lang w:eastAsia="en-GB"/>
              </w:rPr>
              <w:t>Our aims</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We all have the right to share a safe environment in which to flourish.</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 xml:space="preserve">We all have the right to enjoy a healthy lifestyle.  </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We all have the right to learn and develop to the best of our ability.</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We all have the right to feel secure and that our skills are encouraged and developed.</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We all have the right to learn and achieve through a wide range of experiences both in and out of school.</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We all have the right to be involved in the life of the school and can take responsibility for own part in the learning that takes place here.</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We all have the right for our opinions and unique qualities to be respected and developed to be the best they can be.</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We all have the right to have a voice in the development of learning and the life of the school.</w:t>
            </w:r>
          </w:p>
          <w:p w:rsidR="00F923B6" w:rsidRPr="00147E94" w:rsidRDefault="00F923B6" w:rsidP="00F923B6">
            <w:pPr>
              <w:pStyle w:val="BodyText3"/>
              <w:rPr>
                <w:rFonts w:asciiTheme="minorHAnsi" w:hAnsiTheme="minorHAnsi" w:cstheme="minorHAnsi"/>
                <w:bCs w:val="0"/>
                <w:i w:val="0"/>
                <w:iCs w:val="0"/>
                <w:sz w:val="28"/>
                <w:szCs w:val="28"/>
                <w:u w:val="single"/>
              </w:rPr>
            </w:pPr>
          </w:p>
          <w:p w:rsidR="00F923B6" w:rsidRPr="00147E94" w:rsidRDefault="00F923B6" w:rsidP="00F923B6">
            <w:pPr>
              <w:jc w:val="center"/>
              <w:rPr>
                <w:rFonts w:asciiTheme="minorHAnsi" w:hAnsiTheme="minorHAnsi" w:cstheme="minorHAnsi"/>
                <w:b/>
                <w:noProof/>
                <w:sz w:val="22"/>
                <w:szCs w:val="22"/>
                <w:lang w:eastAsia="en-GB"/>
              </w:rPr>
            </w:pPr>
            <w:r w:rsidRPr="00147E94">
              <w:rPr>
                <w:rFonts w:asciiTheme="minorHAnsi" w:hAnsiTheme="minorHAnsi" w:cstheme="minorHAnsi"/>
                <w:b/>
                <w:noProof/>
                <w:sz w:val="22"/>
                <w:szCs w:val="22"/>
                <w:lang w:eastAsia="en-GB"/>
              </w:rPr>
              <w:t>Oyne School</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Oyne School is in the centre of the village of Oyne, 9 miles to the north of Inverurie in the heart of the Garioch.  The primary school is non-denominational and the catchment area is the village of Oyne and the surrounding rural area.  The school’s current pupil roll is 56.  Some pupils who live outwith the catchment area also attend the school.  The main school building dates back to 1874 but has been substantially modernised and extended to provide the current 3 teacher accommodation.  The school has an extensive playing field to the rear of the building where the children are regularly involved in environmental and recreational projects.  There are three full time equivalent staff: Headteacher and 2 class teachers who are supported by: a probationer teacher</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2 PSAs</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an administrator/clerical assistant</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a janitor</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w:t>
            </w:r>
            <w:r w:rsidRPr="00147E94">
              <w:rPr>
                <w:rFonts w:asciiTheme="minorHAnsi" w:hAnsiTheme="minorHAnsi" w:cstheme="minorHAnsi"/>
                <w:noProof/>
                <w:sz w:val="22"/>
                <w:szCs w:val="22"/>
                <w:lang w:eastAsia="en-GB"/>
              </w:rPr>
              <w:tab/>
              <w:t>a cleaner</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noProof/>
                <w:sz w:val="22"/>
                <w:szCs w:val="22"/>
                <w:lang w:eastAsia="en-GB"/>
              </w:rPr>
              <w:t>Oyne is in the Inverurie Cluster Schools Network and P7 pupils transfer to Inverurie Academy and The Gordon Schools in Huntly. There is an annual allocation of visiting specialists in Music and French and the Oyne Parent Council is a very active supporter of school life. Pupils atten</w:t>
            </w:r>
            <w:r w:rsidR="00D367B8" w:rsidRPr="00147E94">
              <w:rPr>
                <w:rFonts w:asciiTheme="minorHAnsi" w:hAnsiTheme="minorHAnsi" w:cstheme="minorHAnsi"/>
                <w:noProof/>
                <w:sz w:val="22"/>
                <w:szCs w:val="22"/>
                <w:lang w:eastAsia="en-GB"/>
              </w:rPr>
              <w:t>d running, football, netball clubs run by parents</w:t>
            </w:r>
            <w:r w:rsidRPr="00147E94">
              <w:rPr>
                <w:rFonts w:asciiTheme="minorHAnsi" w:hAnsiTheme="minorHAnsi" w:cstheme="minorHAnsi"/>
                <w:noProof/>
                <w:sz w:val="22"/>
                <w:szCs w:val="22"/>
                <w:lang w:eastAsia="en-GB"/>
              </w:rPr>
              <w:t>.</w:t>
            </w:r>
          </w:p>
          <w:p w:rsidR="00F923B6" w:rsidRPr="00147E94" w:rsidRDefault="00F923B6" w:rsidP="00F923B6">
            <w:pPr>
              <w:rPr>
                <w:rFonts w:asciiTheme="minorHAnsi" w:hAnsiTheme="minorHAnsi" w:cstheme="minorHAnsi"/>
                <w:noProof/>
                <w:sz w:val="22"/>
                <w:szCs w:val="22"/>
                <w:lang w:eastAsia="en-GB"/>
              </w:rPr>
            </w:pPr>
          </w:p>
          <w:p w:rsidR="00F923B6" w:rsidRPr="00147E94" w:rsidRDefault="00F923B6" w:rsidP="00F923B6">
            <w:pPr>
              <w:rPr>
                <w:rFonts w:asciiTheme="minorHAnsi" w:hAnsiTheme="minorHAnsi" w:cstheme="minorHAnsi"/>
                <w:b/>
                <w:noProof/>
                <w:sz w:val="22"/>
                <w:szCs w:val="22"/>
                <w:lang w:eastAsia="en-GB"/>
              </w:rPr>
            </w:pPr>
            <w:r w:rsidRPr="00147E94">
              <w:rPr>
                <w:rFonts w:asciiTheme="minorHAnsi" w:hAnsiTheme="minorHAnsi" w:cstheme="minorHAnsi"/>
                <w:b/>
                <w:noProof/>
                <w:sz w:val="22"/>
                <w:szCs w:val="22"/>
                <w:lang w:eastAsia="en-GB"/>
              </w:rPr>
              <w:t>SIMD profile (Oct 2016)</w:t>
            </w:r>
          </w:p>
          <w:p w:rsidR="00F923B6" w:rsidRPr="00147E94" w:rsidRDefault="00F923B6" w:rsidP="00F923B6">
            <w:pPr>
              <w:pStyle w:val="BodyText3"/>
              <w:rPr>
                <w:rFonts w:asciiTheme="minorHAnsi" w:hAnsiTheme="minorHAnsi" w:cstheme="minorHAnsi"/>
                <w:b w:val="0"/>
                <w:bCs w:val="0"/>
                <w:i w:val="0"/>
                <w:iCs w:val="0"/>
                <w:sz w:val="22"/>
                <w:szCs w:val="22"/>
              </w:rPr>
            </w:pPr>
            <w:r w:rsidRPr="00147E94">
              <w:rPr>
                <w:rFonts w:asciiTheme="minorHAnsi" w:hAnsiTheme="minorHAnsi" w:cstheme="minorHAnsi"/>
                <w:b w:val="0"/>
                <w:bCs w:val="0"/>
                <w:i w:val="0"/>
                <w:iCs w:val="0"/>
                <w:sz w:val="22"/>
                <w:szCs w:val="22"/>
              </w:rPr>
              <w:t>0 pupils are in decile 1-7</w:t>
            </w:r>
          </w:p>
          <w:p w:rsidR="00F923B6" w:rsidRPr="00147E94" w:rsidRDefault="00F923B6" w:rsidP="00F923B6">
            <w:pPr>
              <w:pStyle w:val="BodyText3"/>
              <w:rPr>
                <w:rFonts w:asciiTheme="minorHAnsi" w:hAnsiTheme="minorHAnsi" w:cstheme="minorHAnsi"/>
                <w:b w:val="0"/>
                <w:bCs w:val="0"/>
                <w:i w:val="0"/>
                <w:iCs w:val="0"/>
                <w:sz w:val="22"/>
                <w:szCs w:val="22"/>
              </w:rPr>
            </w:pPr>
            <w:r w:rsidRPr="00147E94">
              <w:rPr>
                <w:rFonts w:asciiTheme="minorHAnsi" w:hAnsiTheme="minorHAnsi" w:cstheme="minorHAnsi"/>
                <w:b w:val="0"/>
                <w:bCs w:val="0"/>
                <w:i w:val="0"/>
                <w:iCs w:val="0"/>
                <w:sz w:val="22"/>
                <w:szCs w:val="22"/>
              </w:rPr>
              <w:t>33% of pupils are in decile 8</w:t>
            </w:r>
          </w:p>
          <w:p w:rsidR="00F923B6" w:rsidRPr="00147E94" w:rsidRDefault="00F923B6" w:rsidP="00F923B6">
            <w:pPr>
              <w:pStyle w:val="BodyText3"/>
              <w:rPr>
                <w:rFonts w:asciiTheme="minorHAnsi" w:hAnsiTheme="minorHAnsi" w:cstheme="minorHAnsi"/>
                <w:b w:val="0"/>
                <w:bCs w:val="0"/>
                <w:i w:val="0"/>
                <w:iCs w:val="0"/>
                <w:sz w:val="22"/>
                <w:szCs w:val="22"/>
              </w:rPr>
            </w:pPr>
            <w:r w:rsidRPr="00147E94">
              <w:rPr>
                <w:rFonts w:asciiTheme="minorHAnsi" w:hAnsiTheme="minorHAnsi" w:cstheme="minorHAnsi"/>
                <w:b w:val="0"/>
                <w:bCs w:val="0"/>
                <w:i w:val="0"/>
                <w:iCs w:val="0"/>
                <w:sz w:val="22"/>
                <w:szCs w:val="22"/>
              </w:rPr>
              <w:lastRenderedPageBreak/>
              <w:t>64% of pupils are in decile 9</w:t>
            </w:r>
          </w:p>
          <w:p w:rsidR="00F923B6" w:rsidRPr="00147E94" w:rsidRDefault="00F923B6" w:rsidP="00F923B6">
            <w:pPr>
              <w:rPr>
                <w:rFonts w:asciiTheme="minorHAnsi" w:hAnsiTheme="minorHAnsi" w:cstheme="minorHAnsi"/>
                <w:noProof/>
                <w:sz w:val="22"/>
                <w:szCs w:val="22"/>
                <w:lang w:eastAsia="en-GB"/>
              </w:rPr>
            </w:pPr>
            <w:r w:rsidRPr="00147E94">
              <w:rPr>
                <w:rFonts w:asciiTheme="minorHAnsi" w:hAnsiTheme="minorHAnsi" w:cstheme="minorHAnsi"/>
                <w:bCs/>
                <w:iCs/>
                <w:sz w:val="22"/>
                <w:szCs w:val="22"/>
              </w:rPr>
              <w:t>4% of pupils are in decile 10</w:t>
            </w:r>
          </w:p>
          <w:p w:rsidR="00F923B6" w:rsidRPr="00147E94" w:rsidRDefault="00F923B6" w:rsidP="00F923B6">
            <w:pPr>
              <w:jc w:val="center"/>
              <w:rPr>
                <w:rFonts w:asciiTheme="minorHAnsi" w:hAnsiTheme="minorHAnsi" w:cstheme="minorHAnsi"/>
                <w:b/>
                <w:noProof/>
                <w:sz w:val="22"/>
                <w:szCs w:val="22"/>
                <w:lang w:eastAsia="en-GB"/>
              </w:rPr>
            </w:pPr>
          </w:p>
          <w:p w:rsidR="00F923B6" w:rsidRPr="00147E94" w:rsidRDefault="00F923B6" w:rsidP="00F923B6">
            <w:pPr>
              <w:pStyle w:val="BodyText3"/>
              <w:rPr>
                <w:rFonts w:asciiTheme="minorHAnsi" w:hAnsiTheme="minorHAnsi" w:cstheme="minorHAnsi"/>
                <w:bCs w:val="0"/>
                <w:i w:val="0"/>
                <w:iCs w:val="0"/>
              </w:rPr>
            </w:pPr>
            <w:r w:rsidRPr="00147E94">
              <w:rPr>
                <w:rFonts w:asciiTheme="minorHAnsi" w:hAnsiTheme="minorHAnsi" w:cstheme="minorHAnsi"/>
                <w:bCs w:val="0"/>
                <w:i w:val="0"/>
                <w:iCs w:val="0"/>
              </w:rPr>
              <w:t>Pupil Equity Fund</w:t>
            </w:r>
          </w:p>
          <w:p w:rsidR="00F923B6" w:rsidRPr="00147E94" w:rsidRDefault="00F923B6" w:rsidP="00F923B6">
            <w:pPr>
              <w:pStyle w:val="BodyText3"/>
              <w:rPr>
                <w:rFonts w:asciiTheme="minorHAnsi" w:hAnsiTheme="minorHAnsi" w:cstheme="minorHAnsi"/>
                <w:b w:val="0"/>
                <w:bCs w:val="0"/>
                <w:i w:val="0"/>
                <w:iCs w:val="0"/>
              </w:rPr>
            </w:pPr>
            <w:r w:rsidRPr="00147E94">
              <w:rPr>
                <w:rFonts w:asciiTheme="minorHAnsi" w:hAnsiTheme="minorHAnsi" w:cstheme="minorHAnsi"/>
                <w:b w:val="0"/>
                <w:bCs w:val="0"/>
                <w:i w:val="0"/>
                <w:iCs w:val="0"/>
              </w:rPr>
              <w:t>Not applicable</w:t>
            </w:r>
          </w:p>
          <w:p w:rsidR="00F923B6" w:rsidRPr="00147E94" w:rsidRDefault="00F923B6" w:rsidP="00F923B6">
            <w:pPr>
              <w:pStyle w:val="BodyText3"/>
              <w:rPr>
                <w:rFonts w:asciiTheme="minorHAnsi" w:hAnsiTheme="minorHAnsi" w:cstheme="minorHAnsi"/>
                <w:b w:val="0"/>
                <w:bCs w:val="0"/>
                <w:i w:val="0"/>
                <w:iCs w:val="0"/>
              </w:rPr>
            </w:pPr>
          </w:p>
          <w:p w:rsidR="00F923B6" w:rsidRPr="00147E94" w:rsidRDefault="00F923B6" w:rsidP="00F923B6">
            <w:pPr>
              <w:pStyle w:val="BodyText3"/>
              <w:rPr>
                <w:rFonts w:asciiTheme="minorHAnsi" w:hAnsiTheme="minorHAnsi" w:cstheme="minorHAnsi"/>
                <w:bCs w:val="0"/>
                <w:i w:val="0"/>
                <w:iCs w:val="0"/>
              </w:rPr>
            </w:pPr>
            <w:r w:rsidRPr="00147E94">
              <w:rPr>
                <w:rFonts w:asciiTheme="minorHAnsi" w:hAnsiTheme="minorHAnsi" w:cstheme="minorHAnsi"/>
                <w:bCs w:val="0"/>
                <w:i w:val="0"/>
                <w:iCs w:val="0"/>
              </w:rPr>
              <w:t>Overall Strengths of the School</w:t>
            </w:r>
          </w:p>
          <w:p w:rsidR="00912257" w:rsidRPr="00147E94" w:rsidRDefault="00912257" w:rsidP="00F923B6">
            <w:pPr>
              <w:pStyle w:val="BodyText3"/>
              <w:rPr>
                <w:rFonts w:asciiTheme="minorHAnsi" w:hAnsiTheme="minorHAnsi" w:cstheme="minorHAnsi"/>
                <w:b w:val="0"/>
                <w:bCs w:val="0"/>
                <w:i w:val="0"/>
                <w:iCs w:val="0"/>
              </w:rPr>
            </w:pPr>
            <w:r w:rsidRPr="00147E94">
              <w:rPr>
                <w:rFonts w:asciiTheme="minorHAnsi" w:hAnsiTheme="minorHAnsi" w:cstheme="minorHAnsi"/>
                <w:b w:val="0"/>
                <w:bCs w:val="0"/>
                <w:i w:val="0"/>
                <w:iCs w:val="0"/>
              </w:rPr>
              <w:t>Oyne school has a supportive family ethos which is committed to supporting every child to do their best learning.  We are situated in the heart of a strong community which supports the school.  Parents are committed to supporting the learning and teaching and have contributed to developments in homework, reporting, reading and the school grounds over the last year.  We have a consistently high level of attainment and are committed to focusing support to enable pupils to do their very best.  All staff are committed to developing engaging learning experiences with increasingly creative use of digital technology.  Pupils are enthusiastic and engaged.  All pupils are in deciles 8-10 of the SIMD data and the school has no allocation of Pupil Equity Funding.</w:t>
            </w:r>
          </w:p>
          <w:p w:rsidR="00F5279E" w:rsidRPr="00147E94" w:rsidRDefault="00F5279E" w:rsidP="00B749F3">
            <w:pPr>
              <w:pStyle w:val="BodyText3"/>
              <w:rPr>
                <w:rFonts w:asciiTheme="minorHAnsi" w:hAnsiTheme="minorHAnsi" w:cstheme="minorHAnsi"/>
                <w:b w:val="0"/>
                <w:bCs w:val="0"/>
                <w:i w:val="0"/>
                <w:iCs w:val="0"/>
                <w:sz w:val="28"/>
                <w:szCs w:val="28"/>
                <w:u w:val="single"/>
              </w:rPr>
            </w:pPr>
          </w:p>
          <w:p w:rsidR="00613D14" w:rsidRPr="00147E94" w:rsidRDefault="00613D14" w:rsidP="00B749F3">
            <w:pPr>
              <w:pStyle w:val="BodyText3"/>
              <w:rPr>
                <w:rFonts w:asciiTheme="minorHAnsi" w:hAnsiTheme="minorHAnsi" w:cstheme="minorHAnsi"/>
                <w:b w:val="0"/>
                <w:bCs w:val="0"/>
                <w:i w:val="0"/>
                <w:iCs w:val="0"/>
              </w:rPr>
            </w:pPr>
          </w:p>
          <w:p w:rsidR="002C56E7" w:rsidRPr="00147E94" w:rsidRDefault="002C56E7" w:rsidP="00B749F3">
            <w:pPr>
              <w:pStyle w:val="BodyText3"/>
              <w:rPr>
                <w:rFonts w:asciiTheme="minorHAnsi" w:hAnsiTheme="minorHAnsi" w:cstheme="minorHAnsi"/>
                <w:b w:val="0"/>
                <w:bCs w:val="0"/>
                <w:i w:val="0"/>
                <w:iCs w:val="0"/>
              </w:rPr>
            </w:pPr>
          </w:p>
          <w:p w:rsidR="002C56E7" w:rsidRPr="00147E94" w:rsidRDefault="002C56E7" w:rsidP="00B749F3">
            <w:pPr>
              <w:pStyle w:val="BodyText3"/>
              <w:rPr>
                <w:rFonts w:asciiTheme="minorHAnsi" w:hAnsiTheme="minorHAnsi" w:cstheme="minorHAnsi"/>
                <w:b w:val="0"/>
                <w:bCs w:val="0"/>
                <w:i w:val="0"/>
                <w:iCs w:val="0"/>
              </w:rPr>
            </w:pPr>
          </w:p>
          <w:p w:rsidR="002C56E7" w:rsidRPr="00147E94" w:rsidRDefault="002C56E7" w:rsidP="00B749F3">
            <w:pPr>
              <w:pStyle w:val="BodyText3"/>
              <w:rPr>
                <w:rFonts w:asciiTheme="minorHAnsi" w:hAnsiTheme="minorHAnsi" w:cstheme="minorHAnsi"/>
                <w:b w:val="0"/>
                <w:bCs w:val="0"/>
                <w:i w:val="0"/>
                <w:iCs w:val="0"/>
              </w:rPr>
            </w:pPr>
          </w:p>
          <w:p w:rsidR="002C56E7" w:rsidRPr="00147E94" w:rsidRDefault="002C56E7" w:rsidP="00B749F3">
            <w:pPr>
              <w:pStyle w:val="BodyText3"/>
              <w:rPr>
                <w:rFonts w:asciiTheme="minorHAnsi" w:hAnsiTheme="minorHAnsi" w:cstheme="minorHAnsi"/>
                <w:b w:val="0"/>
                <w:bCs w:val="0"/>
                <w:i w:val="0"/>
                <w:iCs w:val="0"/>
              </w:rPr>
            </w:pPr>
          </w:p>
          <w:p w:rsidR="0014495A" w:rsidRPr="00147E94" w:rsidRDefault="0014495A" w:rsidP="00B749F3">
            <w:pPr>
              <w:pStyle w:val="BodyText3"/>
              <w:rPr>
                <w:rFonts w:asciiTheme="minorHAnsi" w:hAnsiTheme="minorHAnsi" w:cstheme="minorHAnsi"/>
                <w:b w:val="0"/>
                <w:bCs w:val="0"/>
                <w:i w:val="0"/>
                <w:iCs w:val="0"/>
              </w:rPr>
            </w:pPr>
          </w:p>
          <w:p w:rsidR="0014495A" w:rsidRPr="00147E94" w:rsidRDefault="0014495A" w:rsidP="00B749F3">
            <w:pPr>
              <w:pStyle w:val="BodyText3"/>
              <w:rPr>
                <w:rFonts w:asciiTheme="minorHAnsi" w:hAnsiTheme="minorHAnsi" w:cstheme="minorHAnsi"/>
                <w:b w:val="0"/>
                <w:bCs w:val="0"/>
                <w:i w:val="0"/>
                <w:iCs w:val="0"/>
              </w:rPr>
            </w:pPr>
          </w:p>
          <w:p w:rsidR="002C56E7" w:rsidRPr="00147E94" w:rsidRDefault="002C56E7" w:rsidP="00B749F3">
            <w:pPr>
              <w:pStyle w:val="BodyText3"/>
              <w:rPr>
                <w:rFonts w:asciiTheme="minorHAnsi" w:hAnsiTheme="minorHAnsi" w:cstheme="minorHAnsi"/>
                <w:b w:val="0"/>
                <w:bCs w:val="0"/>
                <w:i w:val="0"/>
                <w:iCs w:val="0"/>
              </w:rPr>
            </w:pPr>
          </w:p>
          <w:p w:rsidR="002C56E7" w:rsidRPr="00147E94" w:rsidRDefault="002C56E7" w:rsidP="00B749F3">
            <w:pPr>
              <w:pStyle w:val="BodyText3"/>
              <w:rPr>
                <w:rFonts w:asciiTheme="minorHAnsi" w:hAnsiTheme="minorHAnsi" w:cstheme="minorHAnsi"/>
                <w:b w:val="0"/>
                <w:bCs w:val="0"/>
                <w:i w:val="0"/>
                <w:iCs w:val="0"/>
              </w:rPr>
            </w:pPr>
          </w:p>
        </w:tc>
      </w:tr>
    </w:tbl>
    <w:p w:rsidR="0014495A" w:rsidRPr="00147E94" w:rsidRDefault="005C469E" w:rsidP="00B749F3">
      <w:pPr>
        <w:pStyle w:val="BodyText3"/>
        <w:rPr>
          <w:rFonts w:asciiTheme="minorHAnsi" w:hAnsiTheme="minorHAnsi" w:cstheme="minorHAnsi"/>
          <w:b w:val="0"/>
          <w:i w:val="0"/>
          <w:sz w:val="28"/>
          <w:szCs w:val="28"/>
        </w:rPr>
      </w:pPr>
      <w:r w:rsidRPr="00147E94">
        <w:rPr>
          <w:rFonts w:asciiTheme="minorHAnsi" w:hAnsiTheme="minorHAnsi" w:cstheme="minorHAnsi"/>
          <w:i w:val="0"/>
          <w:sz w:val="28"/>
          <w:szCs w:val="28"/>
          <w:u w:val="single"/>
        </w:rPr>
        <w:lastRenderedPageBreak/>
        <w:t>2.</w:t>
      </w:r>
      <w:r w:rsidR="005D0B93" w:rsidRPr="00147E94">
        <w:rPr>
          <w:rFonts w:asciiTheme="minorHAnsi" w:hAnsiTheme="minorHAnsi" w:cstheme="minorHAnsi"/>
          <w:i w:val="0"/>
          <w:sz w:val="28"/>
          <w:szCs w:val="28"/>
          <w:u w:val="single"/>
        </w:rPr>
        <w:t xml:space="preserve"> </w:t>
      </w:r>
      <w:r w:rsidR="0014495A" w:rsidRPr="00147E94">
        <w:rPr>
          <w:rFonts w:asciiTheme="minorHAnsi" w:hAnsiTheme="minorHAnsi" w:cstheme="minorHAnsi"/>
          <w:i w:val="0"/>
          <w:sz w:val="28"/>
          <w:szCs w:val="28"/>
          <w:u w:val="single"/>
        </w:rPr>
        <w:t xml:space="preserve">How good is our </w:t>
      </w:r>
      <w:r w:rsidR="00AE0C24" w:rsidRPr="00147E94">
        <w:rPr>
          <w:rFonts w:asciiTheme="minorHAnsi" w:hAnsiTheme="minorHAnsi" w:cstheme="minorHAnsi"/>
          <w:i w:val="0"/>
          <w:sz w:val="28"/>
          <w:szCs w:val="28"/>
          <w:u w:val="single"/>
        </w:rPr>
        <w:t>leadership and approach to improvement?</w:t>
      </w:r>
    </w:p>
    <w:p w:rsidR="00AE0C24" w:rsidRPr="00147E94" w:rsidRDefault="00AE0C24" w:rsidP="00B749F3">
      <w:pPr>
        <w:pStyle w:val="BodyText3"/>
        <w:rPr>
          <w:rFonts w:asciiTheme="minorHAnsi" w:hAnsiTheme="minorHAnsi" w:cstheme="minorHAnsi"/>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147E94" w:rsidTr="00712F17">
        <w:trPr>
          <w:trHeight w:val="205"/>
        </w:trPr>
        <w:tc>
          <w:tcPr>
            <w:tcW w:w="15309" w:type="dxa"/>
            <w:shd w:val="clear" w:color="auto" w:fill="auto"/>
          </w:tcPr>
          <w:p w:rsidR="0014495A" w:rsidRPr="00147E94" w:rsidRDefault="00D407A1" w:rsidP="00B749F3">
            <w:pPr>
              <w:pStyle w:val="BodyText3"/>
              <w:rPr>
                <w:rFonts w:asciiTheme="minorHAnsi" w:hAnsiTheme="minorHAnsi" w:cstheme="minorHAnsi"/>
                <w:b w:val="0"/>
                <w:i w:val="0"/>
              </w:rPr>
            </w:pPr>
            <w:r w:rsidRPr="00147E94">
              <w:rPr>
                <w:rFonts w:asciiTheme="minorHAnsi" w:hAnsiTheme="minorHAnsi" w:cstheme="minorHAnsi"/>
                <w:b w:val="0"/>
                <w:i w:val="0"/>
              </w:rPr>
              <w:t>Relevant NIF priority:</w:t>
            </w:r>
            <w:r w:rsidR="00E25BBF" w:rsidRPr="00147E94">
              <w:rPr>
                <w:rFonts w:asciiTheme="minorHAnsi" w:hAnsiTheme="minorHAnsi" w:cstheme="minorHAnsi"/>
                <w:b w:val="0"/>
                <w:i w:val="0"/>
              </w:rPr>
              <w:t xml:space="preserve"> All</w:t>
            </w:r>
          </w:p>
          <w:p w:rsidR="00D407A1" w:rsidRPr="00147E94" w:rsidRDefault="00D407A1" w:rsidP="00B749F3">
            <w:pPr>
              <w:pStyle w:val="BodyText3"/>
              <w:rPr>
                <w:rFonts w:asciiTheme="minorHAnsi" w:hAnsiTheme="minorHAnsi" w:cstheme="minorHAnsi"/>
                <w:b w:val="0"/>
                <w:i w:val="0"/>
              </w:rPr>
            </w:pPr>
          </w:p>
          <w:p w:rsidR="00247E9B" w:rsidRPr="00147E94" w:rsidRDefault="00D407A1" w:rsidP="00B749F3">
            <w:pPr>
              <w:pStyle w:val="BodyText3"/>
              <w:rPr>
                <w:rFonts w:asciiTheme="minorHAnsi" w:hAnsiTheme="minorHAnsi" w:cstheme="minorHAnsi"/>
                <w:b w:val="0"/>
                <w:i w:val="0"/>
              </w:rPr>
            </w:pPr>
            <w:r w:rsidRPr="00147E94">
              <w:rPr>
                <w:rFonts w:asciiTheme="minorHAnsi" w:hAnsiTheme="minorHAnsi" w:cstheme="minorHAnsi"/>
                <w:b w:val="0"/>
                <w:i w:val="0"/>
              </w:rPr>
              <w:t>Relevant NIF driver(s):</w:t>
            </w:r>
            <w:r w:rsidR="00E25BBF" w:rsidRPr="00147E94">
              <w:rPr>
                <w:rFonts w:asciiTheme="minorHAnsi" w:hAnsiTheme="minorHAnsi" w:cstheme="minorHAnsi"/>
                <w:b w:val="0"/>
                <w:bCs w:val="0"/>
                <w:i w:val="0"/>
                <w:iCs w:val="0"/>
              </w:rPr>
              <w:t xml:space="preserve"> School leadership, Teacher professionalism, School improvement</w:t>
            </w:r>
          </w:p>
          <w:p w:rsidR="00D407A1" w:rsidRPr="00147E94" w:rsidRDefault="00D407A1" w:rsidP="00B749F3">
            <w:pPr>
              <w:pStyle w:val="BodyText3"/>
              <w:rPr>
                <w:rFonts w:asciiTheme="minorHAnsi" w:hAnsiTheme="minorHAnsi" w:cstheme="minorHAnsi"/>
                <w:b w:val="0"/>
                <w:i w:val="0"/>
              </w:rPr>
            </w:pPr>
          </w:p>
        </w:tc>
      </w:tr>
      <w:tr w:rsidR="0014495A" w:rsidRPr="00147E94" w:rsidTr="0088611F">
        <w:trPr>
          <w:trHeight w:val="4385"/>
        </w:trPr>
        <w:tc>
          <w:tcPr>
            <w:tcW w:w="15309" w:type="dxa"/>
            <w:shd w:val="clear" w:color="auto" w:fill="auto"/>
          </w:tcPr>
          <w:p w:rsidR="00A827C6" w:rsidRPr="00147E94" w:rsidRDefault="00A827C6" w:rsidP="00B749F3">
            <w:pPr>
              <w:pStyle w:val="BodyText3"/>
              <w:jc w:val="both"/>
              <w:rPr>
                <w:rFonts w:asciiTheme="minorHAnsi" w:hAnsiTheme="minorHAnsi" w:cstheme="minorHAnsi"/>
                <w:i w:val="0"/>
              </w:rPr>
            </w:pPr>
            <w:r w:rsidRPr="00147E94">
              <w:rPr>
                <w:rFonts w:asciiTheme="minorHAnsi" w:hAnsiTheme="minorHAnsi" w:cstheme="minorHAnsi"/>
                <w:i w:val="0"/>
              </w:rPr>
              <w:t>Overview:</w:t>
            </w:r>
          </w:p>
          <w:p w:rsidR="00A827C6" w:rsidRPr="00147E94" w:rsidRDefault="00A827C6"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 xml:space="preserve">The school engages in a rigorous self-evaluation process involving all parents, pupils, community and staff.  Pupils are encouraged to take responsibility for decision making in pupil groups and the classroom and are involved in school improvement.  School values are a core aspect of school life and improvement priorities are shared with all and regularly revisited. </w:t>
            </w:r>
          </w:p>
          <w:p w:rsidR="00A827C6" w:rsidRPr="00147E94" w:rsidRDefault="00A827C6"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 xml:space="preserve">Staff are committed to school improvements and have undertaken CLPL to raise standards in modern languages, maths and science. All staff at are reflective and ambitious to improve the school.  They know what they need to do to improve the school because they are continuously evaluating the quality of their work and the impact of changes.  Parents feel that staff are approachable feel confident to express their feelings and to voice their opinion in staff and school development. </w:t>
            </w:r>
          </w:p>
          <w:p w:rsidR="00FD0D4A" w:rsidRPr="00147E94" w:rsidRDefault="00FD0D4A"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 xml:space="preserve">All staff make good use of data to plan and improve learning and teaching </w:t>
            </w:r>
          </w:p>
          <w:p w:rsidR="00A827C6" w:rsidRPr="00147E94" w:rsidRDefault="00A827C6"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Pupil voice is a strong feature of the school’s approaches to self-evaluation.  Children give their views about the school as part of committees and take responsibility for improving aspects.</w:t>
            </w:r>
          </w:p>
          <w:p w:rsidR="00A827C6" w:rsidRPr="00147E94" w:rsidRDefault="00A827C6"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HGIOS4</w:t>
            </w:r>
            <w:r w:rsidRPr="00147E94">
              <w:rPr>
                <w:rFonts w:asciiTheme="minorHAnsi" w:hAnsiTheme="minorHAnsi" w:cstheme="minorHAnsi"/>
              </w:rPr>
              <w:t xml:space="preserve"> </w:t>
            </w:r>
            <w:r w:rsidRPr="00147E94">
              <w:rPr>
                <w:rFonts w:asciiTheme="minorHAnsi" w:hAnsiTheme="minorHAnsi" w:cstheme="minorHAnsi"/>
                <w:b w:val="0"/>
                <w:i w:val="0"/>
              </w:rPr>
              <w:t>has been introduced and relevant Quality Indicators used to inform monitoring and evaluations.  Challenge questions are used for staff development and stakeholder feedback</w:t>
            </w:r>
          </w:p>
          <w:p w:rsidR="00A827C6" w:rsidRPr="00147E94" w:rsidRDefault="00A827C6"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Focused monitoring of plans and classroom practice and feedback designed to have an impact on the quality of learning and teaching for learners, with clear links to quality indicators and improvement plan priorities.</w:t>
            </w:r>
          </w:p>
          <w:p w:rsidR="00A827C6" w:rsidRPr="00147E94" w:rsidRDefault="00A827C6"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 xml:space="preserve">Engagement with all stakeholders through a range of evaluation methods e.g. open afternoon; comments, two stars and a wish slips, monthly post cards, comments box as well as individual evaluation opportunities after specific events. </w:t>
            </w:r>
          </w:p>
          <w:p w:rsidR="00A827C6" w:rsidRPr="00147E94" w:rsidRDefault="00A827C6" w:rsidP="00B749F3">
            <w:pPr>
              <w:pStyle w:val="BodyText3"/>
              <w:numPr>
                <w:ilvl w:val="0"/>
                <w:numId w:val="24"/>
              </w:numPr>
              <w:rPr>
                <w:rFonts w:asciiTheme="minorHAnsi" w:hAnsiTheme="minorHAnsi" w:cstheme="minorHAnsi"/>
                <w:b w:val="0"/>
                <w:i w:val="0"/>
              </w:rPr>
            </w:pPr>
            <w:r w:rsidRPr="00147E94">
              <w:rPr>
                <w:rFonts w:asciiTheme="minorHAnsi" w:hAnsiTheme="minorHAnsi" w:cstheme="minorHAnsi"/>
                <w:b w:val="0"/>
                <w:i w:val="0"/>
              </w:rPr>
              <w:t xml:space="preserve">Staff engage with professional learning/CPL opportunities through Aberdeenshire events. Leadership roles are encouraged and taken on by a range of staff through development of pupil action groups. Professional Review and Development (PRD) procedure will be implemented as per GTC guidance and time allocated for staff to update and review professional learning.  </w:t>
            </w:r>
          </w:p>
          <w:p w:rsidR="00A827C6" w:rsidRPr="00147E94" w:rsidRDefault="00A827C6" w:rsidP="00B749F3">
            <w:pPr>
              <w:keepNext/>
              <w:numPr>
                <w:ilvl w:val="0"/>
                <w:numId w:val="24"/>
              </w:numPr>
              <w:jc w:val="both"/>
              <w:rPr>
                <w:rFonts w:asciiTheme="minorHAnsi" w:hAnsiTheme="minorHAnsi" w:cstheme="minorHAnsi"/>
              </w:rPr>
            </w:pPr>
            <w:r w:rsidRPr="00147E94">
              <w:rPr>
                <w:rFonts w:asciiTheme="minorHAnsi" w:hAnsiTheme="minorHAnsi" w:cstheme="minorHAnsi"/>
              </w:rPr>
              <w:lastRenderedPageBreak/>
              <w:t>All stakeholders are involved in reviewing and evaluating our strategic plan through sharing on the school website and the parent council.</w:t>
            </w:r>
          </w:p>
          <w:p w:rsidR="00A827C6" w:rsidRDefault="00A827C6" w:rsidP="00B749F3">
            <w:pPr>
              <w:keepNext/>
              <w:numPr>
                <w:ilvl w:val="0"/>
                <w:numId w:val="24"/>
              </w:numPr>
              <w:jc w:val="both"/>
              <w:rPr>
                <w:rFonts w:asciiTheme="minorHAnsi" w:hAnsiTheme="minorHAnsi" w:cstheme="minorHAnsi"/>
              </w:rPr>
            </w:pPr>
            <w:r w:rsidRPr="00147E94">
              <w:rPr>
                <w:rFonts w:asciiTheme="minorHAnsi" w:hAnsiTheme="minorHAnsi" w:cstheme="minorHAnsi"/>
              </w:rPr>
              <w:t>Children and young people are confidently engaged in reviewing their own learning and the work of the school through Pupil Voice Groups, group improvement audits and individual learning meetings</w:t>
            </w:r>
            <w:r w:rsidR="00FD0D4A" w:rsidRPr="00147E94">
              <w:rPr>
                <w:rFonts w:asciiTheme="minorHAnsi" w:hAnsiTheme="minorHAnsi" w:cstheme="minorHAnsi"/>
              </w:rPr>
              <w:t xml:space="preserve">.  They lead their own learning through class curricular discussions, setting own learning targets, selecting and evaluating work for their profiles and peer and </w:t>
            </w:r>
            <w:r w:rsidR="00643731" w:rsidRPr="00147E94">
              <w:rPr>
                <w:rFonts w:asciiTheme="minorHAnsi" w:hAnsiTheme="minorHAnsi" w:cstheme="minorHAnsi"/>
              </w:rPr>
              <w:t>self-assessment</w:t>
            </w:r>
            <w:r w:rsidR="00FD0D4A" w:rsidRPr="00147E94">
              <w:rPr>
                <w:rFonts w:asciiTheme="minorHAnsi" w:hAnsiTheme="minorHAnsi" w:cstheme="minorHAnsi"/>
              </w:rPr>
              <w:t>.</w:t>
            </w:r>
          </w:p>
          <w:p w:rsidR="004E1EA0" w:rsidRPr="00147E94" w:rsidRDefault="004E1EA0" w:rsidP="00B749F3">
            <w:pPr>
              <w:keepNext/>
              <w:numPr>
                <w:ilvl w:val="0"/>
                <w:numId w:val="24"/>
              </w:numPr>
              <w:jc w:val="both"/>
              <w:rPr>
                <w:rFonts w:asciiTheme="minorHAnsi" w:hAnsiTheme="minorHAnsi" w:cstheme="minorHAnsi"/>
              </w:rPr>
            </w:pPr>
            <w:r>
              <w:rPr>
                <w:rFonts w:asciiTheme="minorHAnsi" w:hAnsiTheme="minorHAnsi" w:cstheme="minorHAnsi"/>
              </w:rPr>
              <w:t>Pupil improvement audits show number of pupils who agree – improvement in learning through achievement +24%, improvement in opportunities to show leadership skills +35%, opportunities to learn outdoors + 58%, encouraged to eat healthily +36%, developing reading skills in different ways + 38% and different approaches to homework +33%.</w:t>
            </w:r>
          </w:p>
          <w:p w:rsidR="0088611F" w:rsidRPr="00147E94" w:rsidRDefault="0088611F" w:rsidP="00B749F3">
            <w:pPr>
              <w:keepNext/>
              <w:numPr>
                <w:ilvl w:val="0"/>
                <w:numId w:val="24"/>
              </w:numPr>
              <w:shd w:val="clear" w:color="auto" w:fill="FFFFFF" w:themeFill="background1"/>
              <w:jc w:val="both"/>
              <w:rPr>
                <w:rFonts w:asciiTheme="minorHAnsi" w:hAnsiTheme="minorHAnsi" w:cstheme="minorHAnsi"/>
              </w:rPr>
            </w:pPr>
            <w:r w:rsidRPr="00147E94">
              <w:rPr>
                <w:rFonts w:asciiTheme="minorHAnsi" w:hAnsiTheme="minorHAnsi" w:cstheme="minorHAnsi"/>
              </w:rPr>
              <w:t>Resources are used effectively to improve outcomes for all pupils and to raise attainment</w:t>
            </w:r>
            <w:r w:rsidR="004E1EA0">
              <w:rPr>
                <w:rFonts w:asciiTheme="minorHAnsi" w:hAnsiTheme="minorHAnsi" w:cstheme="minorHAnsi"/>
              </w:rPr>
              <w:t>.</w:t>
            </w:r>
          </w:p>
          <w:p w:rsidR="00A827C6" w:rsidRPr="00147E94" w:rsidRDefault="00A827C6" w:rsidP="00B749F3">
            <w:pPr>
              <w:keepNext/>
              <w:jc w:val="both"/>
              <w:rPr>
                <w:rFonts w:asciiTheme="minorHAnsi" w:hAnsiTheme="minorHAnsi" w:cstheme="minorHAnsi"/>
                <w:b/>
              </w:rPr>
            </w:pPr>
            <w:r w:rsidRPr="00147E94">
              <w:rPr>
                <w:rFonts w:asciiTheme="minorHAnsi" w:hAnsiTheme="minorHAnsi" w:cstheme="minorHAnsi"/>
                <w:b/>
              </w:rPr>
              <w:t>Key strengths:</w:t>
            </w:r>
          </w:p>
          <w:p w:rsidR="00A827C6" w:rsidRPr="00147E94" w:rsidRDefault="00A827C6" w:rsidP="00B749F3">
            <w:pPr>
              <w:keepNext/>
              <w:numPr>
                <w:ilvl w:val="0"/>
                <w:numId w:val="25"/>
              </w:numPr>
              <w:jc w:val="both"/>
              <w:rPr>
                <w:rFonts w:asciiTheme="minorHAnsi" w:hAnsiTheme="minorHAnsi" w:cstheme="minorHAnsi"/>
              </w:rPr>
            </w:pPr>
            <w:r w:rsidRPr="00147E94">
              <w:rPr>
                <w:rFonts w:asciiTheme="minorHAnsi" w:hAnsiTheme="minorHAnsi" w:cstheme="minorHAnsi"/>
              </w:rPr>
              <w:t>The improvements in performance made by the school based on effective self-evaluation.</w:t>
            </w:r>
          </w:p>
          <w:p w:rsidR="00A827C6" w:rsidRPr="00147E94" w:rsidRDefault="00A827C6" w:rsidP="00B749F3">
            <w:pPr>
              <w:keepNext/>
              <w:numPr>
                <w:ilvl w:val="0"/>
                <w:numId w:val="25"/>
              </w:numPr>
              <w:jc w:val="both"/>
              <w:rPr>
                <w:rFonts w:asciiTheme="minorHAnsi" w:hAnsiTheme="minorHAnsi" w:cstheme="minorHAnsi"/>
              </w:rPr>
            </w:pPr>
            <w:r w:rsidRPr="00147E94">
              <w:rPr>
                <w:rFonts w:asciiTheme="minorHAnsi" w:hAnsiTheme="minorHAnsi" w:cstheme="minorHAnsi"/>
              </w:rPr>
              <w:t>The focus in the school on its own vision values and commitment to learning.</w:t>
            </w:r>
          </w:p>
          <w:p w:rsidR="00A827C6" w:rsidRPr="00147E94" w:rsidRDefault="00A827C6" w:rsidP="00B749F3">
            <w:pPr>
              <w:keepNext/>
              <w:numPr>
                <w:ilvl w:val="0"/>
                <w:numId w:val="25"/>
              </w:numPr>
              <w:jc w:val="both"/>
              <w:rPr>
                <w:rFonts w:asciiTheme="minorHAnsi" w:hAnsiTheme="minorHAnsi" w:cstheme="minorHAnsi"/>
              </w:rPr>
            </w:pPr>
            <w:r w:rsidRPr="00147E94">
              <w:rPr>
                <w:rFonts w:asciiTheme="minorHAnsi" w:hAnsiTheme="minorHAnsi" w:cstheme="minorHAnsi"/>
              </w:rPr>
              <w:t>The school makes good use of data to plan for improvement in learning and teaching.</w:t>
            </w:r>
          </w:p>
          <w:p w:rsidR="00FD0D4A" w:rsidRPr="00147E94" w:rsidRDefault="00FD0D4A" w:rsidP="00B749F3">
            <w:pPr>
              <w:keepNext/>
              <w:numPr>
                <w:ilvl w:val="0"/>
                <w:numId w:val="25"/>
              </w:numPr>
              <w:jc w:val="both"/>
              <w:rPr>
                <w:rFonts w:asciiTheme="minorHAnsi" w:hAnsiTheme="minorHAnsi" w:cstheme="minorHAnsi"/>
              </w:rPr>
            </w:pPr>
            <w:r w:rsidRPr="00147E94">
              <w:rPr>
                <w:rFonts w:asciiTheme="minorHAnsi" w:hAnsiTheme="minorHAnsi" w:cstheme="minorHAnsi"/>
              </w:rPr>
              <w:t>Pupil opportunities to lead their own learning.</w:t>
            </w:r>
          </w:p>
          <w:p w:rsidR="00A827C6" w:rsidRPr="00147E94" w:rsidRDefault="00A827C6" w:rsidP="00B749F3">
            <w:pPr>
              <w:pStyle w:val="BodyText3"/>
              <w:rPr>
                <w:rFonts w:asciiTheme="minorHAnsi" w:hAnsiTheme="minorHAnsi" w:cstheme="minorHAnsi"/>
              </w:rPr>
            </w:pPr>
            <w:r w:rsidRPr="00147E94">
              <w:rPr>
                <w:rFonts w:asciiTheme="minorHAnsi" w:hAnsiTheme="minorHAnsi" w:cstheme="minorHAnsi"/>
                <w:i w:val="0"/>
              </w:rPr>
              <w:t>Identified priorities for improvement:</w:t>
            </w:r>
          </w:p>
          <w:p w:rsidR="00CE614C" w:rsidRPr="00147E94" w:rsidRDefault="00CE614C"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Expand use of HGIOS4 and challenge questions to improve learning and teaching</w:t>
            </w:r>
          </w:p>
          <w:p w:rsidR="0014495A" w:rsidRPr="00147E94" w:rsidRDefault="00A827C6" w:rsidP="0077102F">
            <w:pPr>
              <w:pStyle w:val="BodyText3"/>
              <w:numPr>
                <w:ilvl w:val="0"/>
                <w:numId w:val="18"/>
              </w:numPr>
              <w:spacing w:line="480" w:lineRule="auto"/>
              <w:rPr>
                <w:rFonts w:asciiTheme="minorHAnsi" w:hAnsiTheme="minorHAnsi" w:cstheme="minorHAnsi"/>
                <w:b w:val="0"/>
                <w:i w:val="0"/>
              </w:rPr>
            </w:pPr>
            <w:r w:rsidRPr="00147E94">
              <w:rPr>
                <w:rFonts w:asciiTheme="minorHAnsi" w:hAnsiTheme="minorHAnsi" w:cstheme="minorHAnsi"/>
                <w:b w:val="0"/>
                <w:i w:val="0"/>
              </w:rPr>
              <w:t>More consistent approaches to assessment – using benchmarks and new standardised assessments</w:t>
            </w:r>
          </w:p>
        </w:tc>
      </w:tr>
    </w:tbl>
    <w:p w:rsidR="00455DCD" w:rsidRDefault="00455DCD"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Default="0077102F" w:rsidP="00B749F3">
      <w:pPr>
        <w:pStyle w:val="BodyText3"/>
        <w:rPr>
          <w:rFonts w:asciiTheme="minorHAnsi" w:hAnsiTheme="minorHAnsi" w:cstheme="minorHAnsi"/>
          <w:i w:val="0"/>
          <w:sz w:val="20"/>
          <w:szCs w:val="28"/>
          <w:u w:val="single"/>
        </w:rPr>
      </w:pPr>
    </w:p>
    <w:p w:rsidR="0077102F" w:rsidRPr="00147E94" w:rsidRDefault="0077102F" w:rsidP="00B749F3">
      <w:pPr>
        <w:pStyle w:val="BodyText3"/>
        <w:rPr>
          <w:rFonts w:asciiTheme="minorHAnsi" w:hAnsiTheme="minorHAnsi" w:cstheme="minorHAnsi"/>
          <w:i w:val="0"/>
          <w:sz w:val="20"/>
          <w:szCs w:val="28"/>
          <w:u w:val="single"/>
        </w:rPr>
      </w:pPr>
    </w:p>
    <w:p w:rsidR="00866B2A" w:rsidRPr="00147E94" w:rsidRDefault="00866B2A" w:rsidP="00B749F3">
      <w:pPr>
        <w:pStyle w:val="BodyText3"/>
        <w:rPr>
          <w:rFonts w:asciiTheme="minorHAnsi" w:hAnsiTheme="minorHAnsi" w:cstheme="minorHAnsi"/>
          <w:i w:val="0"/>
          <w:sz w:val="20"/>
          <w:szCs w:val="28"/>
          <w:u w:val="single"/>
        </w:rPr>
      </w:pPr>
    </w:p>
    <w:p w:rsidR="00866B2A" w:rsidRPr="00147E94" w:rsidRDefault="00866B2A" w:rsidP="00B749F3">
      <w:pPr>
        <w:pStyle w:val="BodyText3"/>
        <w:rPr>
          <w:rFonts w:asciiTheme="minorHAnsi" w:hAnsiTheme="minorHAnsi" w:cstheme="minorHAnsi"/>
          <w:i w:val="0"/>
          <w:sz w:val="20"/>
          <w:szCs w:val="28"/>
          <w:u w:val="single"/>
        </w:rPr>
      </w:pPr>
    </w:p>
    <w:p w:rsidR="00866B2A" w:rsidRPr="00147E94" w:rsidRDefault="00866B2A" w:rsidP="00B749F3">
      <w:pPr>
        <w:pStyle w:val="BodyText3"/>
        <w:rPr>
          <w:rFonts w:asciiTheme="minorHAnsi" w:hAnsiTheme="minorHAnsi" w:cstheme="minorHAnsi"/>
        </w:rPr>
      </w:pPr>
      <w:r w:rsidRPr="00147E94">
        <w:rPr>
          <w:rFonts w:asciiTheme="minorHAnsi" w:hAnsiTheme="minorHAnsi" w:cstheme="minorHAnsi"/>
          <w:i w:val="0"/>
        </w:rPr>
        <w:lastRenderedPageBreak/>
        <w:t xml:space="preserve">In relation to the priorities listed above the following action plans have been confirmed:  </w:t>
      </w:r>
      <w:r w:rsidRPr="00147E94">
        <w:rPr>
          <w:rFonts w:asciiTheme="minorHAnsi" w:hAnsiTheme="minorHAnsi" w:cstheme="minorHAnsi"/>
        </w:rPr>
        <w:t xml:space="preserve">    </w:t>
      </w:r>
    </w:p>
    <w:p w:rsidR="00866B2A" w:rsidRPr="00147E94" w:rsidRDefault="00866B2A" w:rsidP="00B749F3">
      <w:pPr>
        <w:pStyle w:val="BodyText3"/>
        <w:rPr>
          <w:rFonts w:asciiTheme="minorHAnsi" w:hAnsiTheme="minorHAnsi" w:cstheme="minorHAnsi"/>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990"/>
        <w:gridCol w:w="5075"/>
        <w:gridCol w:w="4953"/>
        <w:gridCol w:w="291"/>
      </w:tblGrid>
      <w:tr w:rsidR="00436236" w:rsidRPr="00147E94" w:rsidTr="0077102F">
        <w:trPr>
          <w:gridBefore w:val="1"/>
          <w:wBefore w:w="108" w:type="dxa"/>
          <w:trHeight w:val="758"/>
        </w:trPr>
        <w:tc>
          <w:tcPr>
            <w:tcW w:w="4990" w:type="dxa"/>
            <w:shd w:val="clear" w:color="auto" w:fill="auto"/>
          </w:tcPr>
          <w:p w:rsidR="00436236" w:rsidRPr="00147E94" w:rsidRDefault="00436236" w:rsidP="00B749F3">
            <w:pPr>
              <w:pStyle w:val="BodyText3"/>
              <w:rPr>
                <w:rFonts w:asciiTheme="minorHAnsi" w:hAnsiTheme="minorHAnsi" w:cstheme="minorHAnsi"/>
                <w:b w:val="0"/>
                <w:i w:val="0"/>
              </w:rPr>
            </w:pPr>
          </w:p>
          <w:p w:rsidR="00436236" w:rsidRPr="00147E94" w:rsidRDefault="00436236" w:rsidP="00B749F3">
            <w:pPr>
              <w:pStyle w:val="BodyText3"/>
              <w:rPr>
                <w:rFonts w:asciiTheme="minorHAnsi" w:hAnsiTheme="minorHAnsi" w:cstheme="minorHAnsi"/>
                <w:b w:val="0"/>
                <w:i w:val="0"/>
              </w:rPr>
            </w:pPr>
            <w:r w:rsidRPr="00147E94">
              <w:rPr>
                <w:rFonts w:asciiTheme="minorHAnsi" w:hAnsiTheme="minorHAnsi" w:cstheme="minorHAnsi"/>
                <w:i w:val="0"/>
              </w:rPr>
              <w:t>Actions/Roles/Timings</w:t>
            </w:r>
          </w:p>
        </w:tc>
        <w:tc>
          <w:tcPr>
            <w:tcW w:w="5075" w:type="dxa"/>
            <w:shd w:val="clear" w:color="auto" w:fill="auto"/>
          </w:tcPr>
          <w:p w:rsidR="00436236" w:rsidRPr="00147E94" w:rsidRDefault="00436236" w:rsidP="00B749F3">
            <w:pPr>
              <w:pStyle w:val="BodyText3"/>
              <w:rPr>
                <w:rFonts w:asciiTheme="minorHAnsi" w:hAnsiTheme="minorHAnsi" w:cstheme="minorHAnsi"/>
                <w:b w:val="0"/>
                <w:i w:val="0"/>
              </w:rPr>
            </w:pPr>
          </w:p>
          <w:p w:rsidR="00436236" w:rsidRPr="00147E94" w:rsidRDefault="00436236" w:rsidP="00B749F3">
            <w:pPr>
              <w:pStyle w:val="BodyText3"/>
              <w:rPr>
                <w:rFonts w:asciiTheme="minorHAnsi" w:hAnsiTheme="minorHAnsi" w:cstheme="minorHAnsi"/>
                <w:i w:val="0"/>
              </w:rPr>
            </w:pPr>
            <w:r w:rsidRPr="00147E94">
              <w:rPr>
                <w:rFonts w:asciiTheme="minorHAnsi" w:hAnsiTheme="minorHAnsi" w:cstheme="minorHAnsi"/>
                <w:i w:val="0"/>
              </w:rPr>
              <w:t>Expected Outcomes/Impact on learners</w:t>
            </w:r>
          </w:p>
        </w:tc>
        <w:tc>
          <w:tcPr>
            <w:tcW w:w="5244" w:type="dxa"/>
            <w:gridSpan w:val="2"/>
            <w:shd w:val="clear" w:color="auto" w:fill="auto"/>
          </w:tcPr>
          <w:p w:rsidR="00436236" w:rsidRPr="00147E94" w:rsidRDefault="00436236" w:rsidP="00B749F3">
            <w:pPr>
              <w:pStyle w:val="BodyText3"/>
              <w:rPr>
                <w:rFonts w:asciiTheme="minorHAnsi" w:hAnsiTheme="minorHAnsi" w:cstheme="minorHAnsi"/>
                <w:b w:val="0"/>
                <w:i w:val="0"/>
              </w:rPr>
            </w:pPr>
          </w:p>
          <w:p w:rsidR="00436236" w:rsidRPr="00147E94" w:rsidRDefault="00436236" w:rsidP="00B749F3">
            <w:pPr>
              <w:pStyle w:val="BodyText3"/>
              <w:rPr>
                <w:rFonts w:asciiTheme="minorHAnsi" w:hAnsiTheme="minorHAnsi" w:cstheme="minorHAnsi"/>
                <w:i w:val="0"/>
              </w:rPr>
            </w:pPr>
            <w:r w:rsidRPr="00147E94">
              <w:rPr>
                <w:rFonts w:asciiTheme="minorHAnsi" w:hAnsiTheme="minorHAnsi" w:cstheme="minorHAnsi"/>
                <w:i w:val="0"/>
              </w:rPr>
              <w:t>How will success be measured?</w:t>
            </w:r>
          </w:p>
        </w:tc>
      </w:tr>
      <w:tr w:rsidR="00436236" w:rsidRPr="00147E94" w:rsidTr="0077102F">
        <w:trPr>
          <w:gridBefore w:val="1"/>
          <w:wBefore w:w="108" w:type="dxa"/>
          <w:trHeight w:val="1126"/>
        </w:trPr>
        <w:tc>
          <w:tcPr>
            <w:tcW w:w="4990" w:type="dxa"/>
            <w:shd w:val="clear" w:color="auto" w:fill="auto"/>
          </w:tcPr>
          <w:p w:rsidR="00FD0D4A" w:rsidRPr="00147E94" w:rsidRDefault="00FD0D4A" w:rsidP="00B749F3">
            <w:pPr>
              <w:pStyle w:val="BodyText3"/>
              <w:rPr>
                <w:rFonts w:asciiTheme="minorHAnsi" w:hAnsiTheme="minorHAnsi" w:cstheme="minorHAnsi"/>
                <w:b w:val="0"/>
                <w:i w:val="0"/>
              </w:rPr>
            </w:pPr>
            <w:r w:rsidRPr="00147E94">
              <w:rPr>
                <w:rFonts w:asciiTheme="minorHAnsi" w:hAnsiTheme="minorHAnsi" w:cstheme="minorHAnsi"/>
                <w:i w:val="0"/>
              </w:rPr>
              <w:t>Expand use of HGIOS4 and challenge questions to improve learning and teaching</w:t>
            </w:r>
          </w:p>
          <w:p w:rsidR="00436236" w:rsidRDefault="00CE614C"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Use challenge questions in collegiate meetings and parent council meetings</w:t>
            </w:r>
          </w:p>
          <w:p w:rsidR="0077102F" w:rsidRPr="00147E94" w:rsidRDefault="0077102F" w:rsidP="0077102F">
            <w:pPr>
              <w:pStyle w:val="BodyText3"/>
              <w:ind w:left="720"/>
              <w:rPr>
                <w:rFonts w:asciiTheme="minorHAnsi" w:hAnsiTheme="minorHAnsi" w:cstheme="minorHAnsi"/>
                <w:b w:val="0"/>
                <w:i w:val="0"/>
              </w:rPr>
            </w:pPr>
            <w:r>
              <w:rPr>
                <w:rFonts w:asciiTheme="minorHAnsi" w:hAnsiTheme="minorHAnsi" w:cstheme="minorHAnsi"/>
                <w:b w:val="0"/>
                <w:i w:val="0"/>
              </w:rPr>
              <w:t>(T1/2/3/4)</w:t>
            </w:r>
          </w:p>
          <w:p w:rsidR="00FD0D4A" w:rsidRPr="00147E94" w:rsidRDefault="0088611F"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 xml:space="preserve">Expand opportunities to share </w:t>
            </w:r>
            <w:r w:rsidR="00244E42" w:rsidRPr="00147E94">
              <w:rPr>
                <w:rFonts w:asciiTheme="minorHAnsi" w:hAnsiTheme="minorHAnsi" w:cstheme="minorHAnsi"/>
                <w:b w:val="0"/>
                <w:i w:val="0"/>
              </w:rPr>
              <w:t>self-evaluation</w:t>
            </w:r>
            <w:r w:rsidRPr="00147E94">
              <w:rPr>
                <w:rFonts w:asciiTheme="minorHAnsi" w:hAnsiTheme="minorHAnsi" w:cstheme="minorHAnsi"/>
                <w:b w:val="0"/>
                <w:i w:val="0"/>
              </w:rPr>
              <w:t xml:space="preserve"> information with stakeholders</w:t>
            </w:r>
            <w:r w:rsidR="0077102F">
              <w:rPr>
                <w:rFonts w:asciiTheme="minorHAnsi" w:hAnsiTheme="minorHAnsi" w:cstheme="minorHAnsi"/>
                <w:b w:val="0"/>
                <w:i w:val="0"/>
              </w:rPr>
              <w:t xml:space="preserve"> (T1/2/3/4)</w:t>
            </w:r>
          </w:p>
          <w:p w:rsidR="00FF5029" w:rsidRPr="00147E94" w:rsidRDefault="00FD0D4A"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SQUIP/IP focused on core Q</w:t>
            </w:r>
            <w:r w:rsidR="00D16B6E" w:rsidRPr="00147E94">
              <w:rPr>
                <w:rFonts w:asciiTheme="minorHAnsi" w:hAnsiTheme="minorHAnsi" w:cstheme="minorHAnsi"/>
                <w:b w:val="0"/>
                <w:i w:val="0"/>
              </w:rPr>
              <w:t>i</w:t>
            </w:r>
            <w:r w:rsidRPr="00147E94">
              <w:rPr>
                <w:rFonts w:asciiTheme="minorHAnsi" w:hAnsiTheme="minorHAnsi" w:cstheme="minorHAnsi"/>
                <w:b w:val="0"/>
                <w:i w:val="0"/>
              </w:rPr>
              <w:t>s</w:t>
            </w:r>
            <w:r w:rsidR="00D16B6E">
              <w:rPr>
                <w:rFonts w:asciiTheme="minorHAnsi" w:hAnsiTheme="minorHAnsi" w:cstheme="minorHAnsi"/>
                <w:b w:val="0"/>
                <w:i w:val="0"/>
              </w:rPr>
              <w:t xml:space="preserve"> (T1)</w:t>
            </w:r>
          </w:p>
        </w:tc>
        <w:tc>
          <w:tcPr>
            <w:tcW w:w="5075" w:type="dxa"/>
            <w:shd w:val="clear" w:color="auto" w:fill="auto"/>
          </w:tcPr>
          <w:p w:rsidR="0088611F" w:rsidRPr="00147E94" w:rsidRDefault="0088611F" w:rsidP="00B749F3">
            <w:pPr>
              <w:pStyle w:val="BodyText3"/>
              <w:rPr>
                <w:rFonts w:asciiTheme="minorHAnsi" w:hAnsiTheme="minorHAnsi" w:cstheme="minorHAnsi"/>
                <w:b w:val="0"/>
                <w:i w:val="0"/>
              </w:rPr>
            </w:pPr>
          </w:p>
          <w:p w:rsidR="0088611F" w:rsidRPr="00147E94" w:rsidRDefault="0088611F" w:rsidP="00B749F3">
            <w:pPr>
              <w:pStyle w:val="BodyText3"/>
              <w:rPr>
                <w:rFonts w:asciiTheme="minorHAnsi" w:hAnsiTheme="minorHAnsi" w:cstheme="minorHAnsi"/>
                <w:b w:val="0"/>
                <w:i w:val="0"/>
              </w:rPr>
            </w:pPr>
          </w:p>
          <w:p w:rsidR="00436236"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 xml:space="preserve">Greater focus on HGIOS4 </w:t>
            </w:r>
            <w:r w:rsidR="00244E42" w:rsidRPr="00147E94">
              <w:rPr>
                <w:rFonts w:asciiTheme="minorHAnsi" w:hAnsiTheme="minorHAnsi" w:cstheme="minorHAnsi"/>
                <w:b w:val="0"/>
                <w:i w:val="0"/>
              </w:rPr>
              <w:t>self-evaluation</w:t>
            </w:r>
            <w:r w:rsidRPr="00147E94">
              <w:rPr>
                <w:rFonts w:asciiTheme="minorHAnsi" w:hAnsiTheme="minorHAnsi" w:cstheme="minorHAnsi"/>
                <w:b w:val="0"/>
                <w:i w:val="0"/>
              </w:rPr>
              <w:t xml:space="preserve"> for improvements</w:t>
            </w:r>
          </w:p>
          <w:p w:rsidR="00CE614C"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Sharing of HGIOS4 SE processes with parents</w:t>
            </w:r>
          </w:p>
          <w:p w:rsidR="0088611F" w:rsidRPr="00147E94" w:rsidRDefault="0088611F" w:rsidP="00B749F3">
            <w:pPr>
              <w:pStyle w:val="BodyText3"/>
              <w:rPr>
                <w:rFonts w:asciiTheme="minorHAnsi" w:hAnsiTheme="minorHAnsi" w:cstheme="minorHAnsi"/>
                <w:b w:val="0"/>
                <w:i w:val="0"/>
              </w:rPr>
            </w:pPr>
            <w:r w:rsidRPr="00147E94">
              <w:rPr>
                <w:rFonts w:asciiTheme="minorHAnsi" w:hAnsiTheme="minorHAnsi" w:cstheme="minorHAnsi"/>
                <w:b w:val="0"/>
                <w:i w:val="0"/>
              </w:rPr>
              <w:t xml:space="preserve">Share </w:t>
            </w:r>
            <w:r w:rsidR="00244E42" w:rsidRPr="00147E94">
              <w:rPr>
                <w:rFonts w:asciiTheme="minorHAnsi" w:hAnsiTheme="minorHAnsi" w:cstheme="minorHAnsi"/>
                <w:b w:val="0"/>
                <w:i w:val="0"/>
              </w:rPr>
              <w:t>self-evaluation</w:t>
            </w:r>
            <w:r w:rsidRPr="00147E94">
              <w:rPr>
                <w:rFonts w:asciiTheme="minorHAnsi" w:hAnsiTheme="minorHAnsi" w:cstheme="minorHAnsi"/>
                <w:b w:val="0"/>
                <w:i w:val="0"/>
              </w:rPr>
              <w:t xml:space="preserve"> information – newsletter, displays, facebook, </w:t>
            </w:r>
            <w:r w:rsidR="00244E42" w:rsidRPr="00147E94">
              <w:rPr>
                <w:rFonts w:asciiTheme="minorHAnsi" w:hAnsiTheme="minorHAnsi" w:cstheme="minorHAnsi"/>
                <w:b w:val="0"/>
                <w:i w:val="0"/>
              </w:rPr>
              <w:t>and parent</w:t>
            </w:r>
            <w:r w:rsidRPr="00147E94">
              <w:rPr>
                <w:rFonts w:asciiTheme="minorHAnsi" w:hAnsiTheme="minorHAnsi" w:cstheme="minorHAnsi"/>
                <w:b w:val="0"/>
                <w:i w:val="0"/>
              </w:rPr>
              <w:t xml:space="preserve"> information sessions.</w:t>
            </w:r>
          </w:p>
        </w:tc>
        <w:tc>
          <w:tcPr>
            <w:tcW w:w="5244" w:type="dxa"/>
            <w:gridSpan w:val="2"/>
            <w:shd w:val="clear" w:color="auto" w:fill="auto"/>
          </w:tcPr>
          <w:p w:rsidR="0088611F" w:rsidRPr="00147E94" w:rsidRDefault="0088611F" w:rsidP="00B749F3">
            <w:pPr>
              <w:pStyle w:val="BodyText3"/>
              <w:rPr>
                <w:rFonts w:asciiTheme="minorHAnsi" w:hAnsiTheme="minorHAnsi" w:cstheme="minorHAnsi"/>
                <w:b w:val="0"/>
                <w:i w:val="0"/>
              </w:rPr>
            </w:pPr>
          </w:p>
          <w:p w:rsidR="0088611F" w:rsidRPr="00147E94" w:rsidRDefault="0088611F" w:rsidP="00B749F3">
            <w:pPr>
              <w:pStyle w:val="BodyText3"/>
              <w:rPr>
                <w:rFonts w:asciiTheme="minorHAnsi" w:hAnsiTheme="minorHAnsi" w:cstheme="minorHAnsi"/>
                <w:b w:val="0"/>
                <w:i w:val="0"/>
              </w:rPr>
            </w:pPr>
          </w:p>
          <w:p w:rsidR="00436236"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Parents will be more aware of HGIOS4 processes</w:t>
            </w:r>
            <w:r w:rsidR="0088611F" w:rsidRPr="00147E94">
              <w:rPr>
                <w:rFonts w:asciiTheme="minorHAnsi" w:hAnsiTheme="minorHAnsi" w:cstheme="minorHAnsi"/>
                <w:b w:val="0"/>
                <w:i w:val="0"/>
              </w:rPr>
              <w:t xml:space="preserve"> and improvements</w:t>
            </w:r>
          </w:p>
          <w:p w:rsidR="00CE614C"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 xml:space="preserve">Display of </w:t>
            </w:r>
            <w:r w:rsidR="00244E42" w:rsidRPr="00147E94">
              <w:rPr>
                <w:rFonts w:asciiTheme="minorHAnsi" w:hAnsiTheme="minorHAnsi" w:cstheme="minorHAnsi"/>
                <w:b w:val="0"/>
                <w:i w:val="0"/>
              </w:rPr>
              <w:t>self-evaluation</w:t>
            </w:r>
            <w:r w:rsidRPr="00147E94">
              <w:rPr>
                <w:rFonts w:asciiTheme="minorHAnsi" w:hAnsiTheme="minorHAnsi" w:cstheme="minorHAnsi"/>
                <w:b w:val="0"/>
                <w:i w:val="0"/>
              </w:rPr>
              <w:t xml:space="preserve"> feedback from challenge questions (You said.. displayboard)</w:t>
            </w:r>
          </w:p>
          <w:p w:rsidR="00CE614C" w:rsidRPr="00147E94" w:rsidRDefault="00CE614C" w:rsidP="00B749F3">
            <w:pPr>
              <w:pStyle w:val="BodyText3"/>
              <w:rPr>
                <w:rFonts w:asciiTheme="minorHAnsi" w:hAnsiTheme="minorHAnsi" w:cstheme="minorHAnsi"/>
                <w:b w:val="0"/>
                <w:i w:val="0"/>
              </w:rPr>
            </w:pPr>
          </w:p>
          <w:p w:rsidR="00CE614C" w:rsidRPr="00147E94" w:rsidRDefault="00CE614C" w:rsidP="00B749F3">
            <w:pPr>
              <w:pStyle w:val="BodyText3"/>
              <w:rPr>
                <w:rFonts w:asciiTheme="minorHAnsi" w:hAnsiTheme="minorHAnsi" w:cstheme="minorHAnsi"/>
                <w:b w:val="0"/>
                <w:i w:val="0"/>
              </w:rPr>
            </w:pPr>
          </w:p>
        </w:tc>
      </w:tr>
      <w:tr w:rsidR="00436236" w:rsidRPr="00147E94" w:rsidTr="0077102F">
        <w:trPr>
          <w:gridBefore w:val="1"/>
          <w:wBefore w:w="108" w:type="dxa"/>
          <w:trHeight w:val="2684"/>
        </w:trPr>
        <w:tc>
          <w:tcPr>
            <w:tcW w:w="4990" w:type="dxa"/>
            <w:shd w:val="clear" w:color="auto" w:fill="auto"/>
          </w:tcPr>
          <w:p w:rsidR="00FD0D4A" w:rsidRPr="00147E94" w:rsidRDefault="00FD0D4A" w:rsidP="00B749F3">
            <w:pPr>
              <w:pStyle w:val="BodyText3"/>
              <w:rPr>
                <w:rFonts w:asciiTheme="minorHAnsi" w:hAnsiTheme="minorHAnsi" w:cstheme="minorHAnsi"/>
                <w:i w:val="0"/>
              </w:rPr>
            </w:pPr>
            <w:r w:rsidRPr="00147E94">
              <w:rPr>
                <w:rFonts w:asciiTheme="minorHAnsi" w:hAnsiTheme="minorHAnsi" w:cstheme="minorHAnsi"/>
                <w:i w:val="0"/>
              </w:rPr>
              <w:t>More consistent approaches to assessment – using benchmarks and new standardised assessments</w:t>
            </w:r>
          </w:p>
          <w:p w:rsidR="00CE614C" w:rsidRPr="00147E94" w:rsidRDefault="00CE614C" w:rsidP="00B749F3">
            <w:pPr>
              <w:pStyle w:val="BodyText3"/>
              <w:numPr>
                <w:ilvl w:val="0"/>
                <w:numId w:val="27"/>
              </w:numPr>
              <w:rPr>
                <w:rFonts w:asciiTheme="minorHAnsi" w:hAnsiTheme="minorHAnsi" w:cstheme="minorHAnsi"/>
                <w:b w:val="0"/>
                <w:i w:val="0"/>
              </w:rPr>
            </w:pPr>
            <w:r w:rsidRPr="00147E94">
              <w:rPr>
                <w:rFonts w:asciiTheme="minorHAnsi" w:hAnsiTheme="minorHAnsi" w:cstheme="minorHAnsi"/>
                <w:b w:val="0"/>
                <w:i w:val="0"/>
              </w:rPr>
              <w:t>Assessment folders created for each teacher</w:t>
            </w:r>
            <w:r w:rsidR="0077102F">
              <w:rPr>
                <w:rFonts w:asciiTheme="minorHAnsi" w:hAnsiTheme="minorHAnsi" w:cstheme="minorHAnsi"/>
                <w:b w:val="0"/>
                <w:i w:val="0"/>
              </w:rPr>
              <w:t xml:space="preserve"> (T1/2)</w:t>
            </w:r>
          </w:p>
          <w:p w:rsidR="00CE614C" w:rsidRDefault="00CE614C" w:rsidP="00B749F3">
            <w:pPr>
              <w:pStyle w:val="BodyText3"/>
              <w:numPr>
                <w:ilvl w:val="0"/>
                <w:numId w:val="27"/>
              </w:numPr>
              <w:rPr>
                <w:rFonts w:asciiTheme="minorHAnsi" w:hAnsiTheme="minorHAnsi" w:cstheme="minorHAnsi"/>
                <w:b w:val="0"/>
                <w:i w:val="0"/>
              </w:rPr>
            </w:pPr>
            <w:r w:rsidRPr="00147E94">
              <w:rPr>
                <w:rFonts w:asciiTheme="minorHAnsi" w:hAnsiTheme="minorHAnsi" w:cstheme="minorHAnsi"/>
                <w:b w:val="0"/>
                <w:i w:val="0"/>
              </w:rPr>
              <w:t>Collegiate time to explore and moderate benchmarks</w:t>
            </w:r>
            <w:r w:rsidR="0077102F">
              <w:rPr>
                <w:rFonts w:asciiTheme="minorHAnsi" w:hAnsiTheme="minorHAnsi" w:cstheme="minorHAnsi"/>
                <w:b w:val="0"/>
                <w:i w:val="0"/>
              </w:rPr>
              <w:t xml:space="preserve"> (T1/2/3/4)</w:t>
            </w:r>
          </w:p>
          <w:p w:rsidR="0077102F" w:rsidRPr="00147E94" w:rsidRDefault="0077102F" w:rsidP="00B749F3">
            <w:pPr>
              <w:pStyle w:val="BodyText3"/>
              <w:numPr>
                <w:ilvl w:val="0"/>
                <w:numId w:val="27"/>
              </w:numPr>
              <w:rPr>
                <w:rFonts w:asciiTheme="minorHAnsi" w:hAnsiTheme="minorHAnsi" w:cstheme="minorHAnsi"/>
                <w:b w:val="0"/>
                <w:i w:val="0"/>
              </w:rPr>
            </w:pPr>
            <w:r>
              <w:rPr>
                <w:rFonts w:asciiTheme="minorHAnsi" w:hAnsiTheme="minorHAnsi" w:cstheme="minorHAnsi"/>
                <w:b w:val="0"/>
                <w:i w:val="0"/>
              </w:rPr>
              <w:t>Collegiate time to explore new SA (T1/2)</w:t>
            </w:r>
          </w:p>
          <w:p w:rsidR="00CE614C" w:rsidRPr="00147E94" w:rsidRDefault="00CE614C" w:rsidP="00B749F3">
            <w:pPr>
              <w:pStyle w:val="BodyText3"/>
              <w:numPr>
                <w:ilvl w:val="0"/>
                <w:numId w:val="27"/>
              </w:numPr>
              <w:rPr>
                <w:rFonts w:asciiTheme="minorHAnsi" w:hAnsiTheme="minorHAnsi" w:cstheme="minorHAnsi"/>
                <w:b w:val="0"/>
                <w:i w:val="0"/>
              </w:rPr>
            </w:pPr>
            <w:bookmarkStart w:id="0" w:name="_GoBack"/>
            <w:bookmarkEnd w:id="0"/>
            <w:r w:rsidRPr="00147E94">
              <w:rPr>
                <w:rFonts w:asciiTheme="minorHAnsi" w:hAnsiTheme="minorHAnsi" w:cstheme="minorHAnsi"/>
                <w:b w:val="0"/>
                <w:i w:val="0"/>
              </w:rPr>
              <w:t>Assessment policy updated</w:t>
            </w:r>
            <w:r w:rsidR="0077102F">
              <w:rPr>
                <w:rFonts w:asciiTheme="minorHAnsi" w:hAnsiTheme="minorHAnsi" w:cstheme="minorHAnsi"/>
                <w:b w:val="0"/>
                <w:i w:val="0"/>
              </w:rPr>
              <w:t xml:space="preserve"> (T4)</w:t>
            </w:r>
          </w:p>
        </w:tc>
        <w:tc>
          <w:tcPr>
            <w:tcW w:w="5075" w:type="dxa"/>
            <w:shd w:val="clear" w:color="auto" w:fill="auto"/>
          </w:tcPr>
          <w:p w:rsidR="00436236" w:rsidRPr="00147E94" w:rsidRDefault="00436236" w:rsidP="00B749F3">
            <w:pPr>
              <w:pStyle w:val="BodyText3"/>
              <w:rPr>
                <w:rFonts w:asciiTheme="minorHAnsi" w:hAnsiTheme="minorHAnsi" w:cstheme="minorHAnsi"/>
                <w:b w:val="0"/>
                <w:i w:val="0"/>
              </w:rPr>
            </w:pPr>
          </w:p>
          <w:p w:rsidR="00CE614C"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Increased clarity for staff</w:t>
            </w:r>
          </w:p>
          <w:p w:rsidR="00CE614C"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Clear timetable and consistent assessment resources available</w:t>
            </w:r>
          </w:p>
          <w:p w:rsidR="00CE614C"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Policy updated to include latest developments and best practice</w:t>
            </w:r>
            <w:r w:rsidR="00FD0D4A" w:rsidRPr="00147E94">
              <w:rPr>
                <w:rFonts w:asciiTheme="minorHAnsi" w:hAnsiTheme="minorHAnsi" w:cstheme="minorHAnsi"/>
                <w:b w:val="0"/>
                <w:i w:val="0"/>
              </w:rPr>
              <w:t>.</w:t>
            </w:r>
          </w:p>
          <w:p w:rsidR="00243E1F" w:rsidRPr="00147E94" w:rsidRDefault="00FD0D4A" w:rsidP="00B749F3">
            <w:pPr>
              <w:pStyle w:val="BodyText3"/>
              <w:rPr>
                <w:rFonts w:asciiTheme="minorHAnsi" w:hAnsiTheme="minorHAnsi" w:cstheme="minorHAnsi"/>
                <w:b w:val="0"/>
                <w:i w:val="0"/>
              </w:rPr>
            </w:pPr>
            <w:r w:rsidRPr="00147E94">
              <w:rPr>
                <w:rFonts w:asciiTheme="minorHAnsi" w:hAnsiTheme="minorHAnsi" w:cstheme="minorHAnsi"/>
                <w:b w:val="0"/>
                <w:i w:val="0"/>
              </w:rPr>
              <w:t>Direct intervention for pupils whose attainment has dipped</w:t>
            </w:r>
          </w:p>
        </w:tc>
        <w:tc>
          <w:tcPr>
            <w:tcW w:w="5244" w:type="dxa"/>
            <w:gridSpan w:val="2"/>
            <w:shd w:val="clear" w:color="auto" w:fill="auto"/>
          </w:tcPr>
          <w:p w:rsidR="00436236" w:rsidRPr="00147E94" w:rsidRDefault="00436236" w:rsidP="00B749F3">
            <w:pPr>
              <w:pStyle w:val="BodyText3"/>
              <w:rPr>
                <w:rFonts w:asciiTheme="minorHAnsi" w:hAnsiTheme="minorHAnsi" w:cstheme="minorHAnsi"/>
                <w:b w:val="0"/>
                <w:i w:val="0"/>
              </w:rPr>
            </w:pPr>
          </w:p>
          <w:p w:rsidR="00CE614C" w:rsidRPr="00147E94" w:rsidRDefault="00CE614C" w:rsidP="00B749F3">
            <w:pPr>
              <w:pStyle w:val="BodyText3"/>
              <w:rPr>
                <w:rFonts w:asciiTheme="minorHAnsi" w:hAnsiTheme="minorHAnsi" w:cstheme="minorHAnsi"/>
                <w:b w:val="0"/>
                <w:i w:val="0"/>
              </w:rPr>
            </w:pPr>
            <w:r w:rsidRPr="00147E94">
              <w:rPr>
                <w:rFonts w:asciiTheme="minorHAnsi" w:hAnsiTheme="minorHAnsi" w:cstheme="minorHAnsi"/>
                <w:b w:val="0"/>
                <w:i w:val="0"/>
              </w:rPr>
              <w:t>Teacher judgement and standardised assessments more reliable</w:t>
            </w:r>
            <w:r w:rsidR="00FD0D4A" w:rsidRPr="00147E94">
              <w:rPr>
                <w:rFonts w:asciiTheme="minorHAnsi" w:hAnsiTheme="minorHAnsi" w:cstheme="minorHAnsi"/>
                <w:b w:val="0"/>
                <w:i w:val="0"/>
              </w:rPr>
              <w:t>.</w:t>
            </w:r>
          </w:p>
          <w:p w:rsidR="00FD0D4A" w:rsidRPr="00147E94" w:rsidRDefault="00FD0D4A" w:rsidP="00B749F3">
            <w:pPr>
              <w:pStyle w:val="BodyText3"/>
              <w:rPr>
                <w:rFonts w:asciiTheme="minorHAnsi" w:hAnsiTheme="minorHAnsi" w:cstheme="minorHAnsi"/>
                <w:b w:val="0"/>
                <w:i w:val="0"/>
              </w:rPr>
            </w:pPr>
            <w:r w:rsidRPr="00147E94">
              <w:rPr>
                <w:rFonts w:asciiTheme="minorHAnsi" w:hAnsiTheme="minorHAnsi" w:cstheme="minorHAnsi"/>
                <w:b w:val="0"/>
                <w:i w:val="0"/>
              </w:rPr>
              <w:t>Attainment levels improved.</w:t>
            </w:r>
          </w:p>
          <w:p w:rsidR="00FD0D4A" w:rsidRPr="00147E94" w:rsidRDefault="00FD0D4A" w:rsidP="00B749F3">
            <w:pPr>
              <w:pStyle w:val="BodyText3"/>
              <w:rPr>
                <w:rFonts w:asciiTheme="minorHAnsi" w:hAnsiTheme="minorHAnsi" w:cstheme="minorHAnsi"/>
                <w:b w:val="0"/>
                <w:i w:val="0"/>
              </w:rPr>
            </w:pPr>
          </w:p>
        </w:tc>
      </w:tr>
      <w:tr w:rsidR="00E16C7B" w:rsidRPr="00147E94" w:rsidTr="0077102F">
        <w:trPr>
          <w:gridBefore w:val="1"/>
          <w:wBefore w:w="108" w:type="dxa"/>
          <w:trHeight w:val="1589"/>
        </w:trPr>
        <w:tc>
          <w:tcPr>
            <w:tcW w:w="15309" w:type="dxa"/>
            <w:gridSpan w:val="4"/>
            <w:shd w:val="clear" w:color="auto" w:fill="auto"/>
          </w:tcPr>
          <w:p w:rsidR="00E16C7B" w:rsidRPr="00147E94" w:rsidRDefault="00F63B95" w:rsidP="00B749F3">
            <w:pPr>
              <w:pStyle w:val="BodyText3"/>
              <w:rPr>
                <w:rFonts w:asciiTheme="minorHAnsi" w:hAnsiTheme="minorHAnsi" w:cstheme="minorHAnsi"/>
                <w:i w:val="0"/>
              </w:rPr>
            </w:pPr>
            <w:r w:rsidRPr="00147E94">
              <w:rPr>
                <w:rFonts w:asciiTheme="minorHAnsi" w:hAnsiTheme="minorHAnsi" w:cstheme="minorHAnsi"/>
                <w:i w:val="0"/>
              </w:rPr>
              <w:t>Evidence of progress</w:t>
            </w:r>
            <w:r w:rsidR="00E72BF1" w:rsidRPr="00147E94">
              <w:rPr>
                <w:rFonts w:asciiTheme="minorHAnsi" w:hAnsiTheme="minorHAnsi" w:cstheme="minorHAnsi"/>
                <w:i w:val="0"/>
              </w:rPr>
              <w:t>/comments/</w:t>
            </w:r>
            <w:r w:rsidR="001B4B86" w:rsidRPr="00147E94">
              <w:rPr>
                <w:rFonts w:asciiTheme="minorHAnsi" w:hAnsiTheme="minorHAnsi" w:cstheme="minorHAnsi"/>
                <w:i w:val="0"/>
              </w:rPr>
              <w:t>identified next steps</w:t>
            </w:r>
            <w:r w:rsidRPr="00147E94">
              <w:rPr>
                <w:rFonts w:asciiTheme="minorHAnsi" w:hAnsiTheme="minorHAnsi" w:cstheme="minorHAnsi"/>
                <w:i w:val="0"/>
              </w:rPr>
              <w:t>:</w:t>
            </w:r>
          </w:p>
          <w:p w:rsidR="00F63B95" w:rsidRPr="00147E94" w:rsidRDefault="00F63B95" w:rsidP="00B749F3">
            <w:pPr>
              <w:pStyle w:val="BodyText3"/>
              <w:rPr>
                <w:rFonts w:asciiTheme="minorHAnsi" w:hAnsiTheme="minorHAnsi" w:cstheme="minorHAnsi"/>
                <w:i w:val="0"/>
              </w:rPr>
            </w:pPr>
          </w:p>
          <w:p w:rsidR="00F63B95" w:rsidRPr="00147E94" w:rsidRDefault="00F63B95" w:rsidP="00B749F3">
            <w:pPr>
              <w:pStyle w:val="BodyText3"/>
              <w:rPr>
                <w:rFonts w:asciiTheme="minorHAnsi" w:hAnsiTheme="minorHAnsi" w:cstheme="minorHAnsi"/>
                <w:i w:val="0"/>
              </w:rPr>
            </w:pPr>
            <w:r w:rsidRPr="00147E94">
              <w:rPr>
                <w:rFonts w:asciiTheme="minorHAnsi" w:hAnsiTheme="minorHAnsi" w:cstheme="minorHAnsi"/>
                <w:i w:val="0"/>
              </w:rPr>
              <w:t>Date:</w:t>
            </w:r>
          </w:p>
          <w:p w:rsidR="00F63B95" w:rsidRPr="00147E94" w:rsidRDefault="00F63B95" w:rsidP="00B749F3">
            <w:pPr>
              <w:pStyle w:val="BodyText3"/>
              <w:rPr>
                <w:rFonts w:asciiTheme="minorHAnsi" w:hAnsiTheme="minorHAnsi" w:cstheme="minorHAnsi"/>
                <w:i w:val="0"/>
              </w:rPr>
            </w:pPr>
          </w:p>
          <w:p w:rsidR="00F63B95" w:rsidRPr="00147E94" w:rsidRDefault="00F63B95" w:rsidP="00B749F3">
            <w:pPr>
              <w:pStyle w:val="BodyText3"/>
              <w:rPr>
                <w:rFonts w:asciiTheme="minorHAnsi" w:hAnsiTheme="minorHAnsi" w:cstheme="minorHAnsi"/>
                <w:i w:val="0"/>
              </w:rPr>
            </w:pPr>
          </w:p>
          <w:p w:rsidR="00F63B95" w:rsidRPr="00147E94" w:rsidRDefault="00F63B95" w:rsidP="00B749F3">
            <w:pPr>
              <w:pStyle w:val="BodyText3"/>
              <w:rPr>
                <w:rFonts w:asciiTheme="minorHAnsi" w:hAnsiTheme="minorHAnsi" w:cstheme="minorHAnsi"/>
                <w:i w:val="0"/>
              </w:rPr>
            </w:pPr>
            <w:r w:rsidRPr="00147E94">
              <w:rPr>
                <w:rFonts w:asciiTheme="minorHAnsi" w:hAnsiTheme="minorHAnsi" w:cstheme="minorHAnsi"/>
                <w:i w:val="0"/>
              </w:rPr>
              <w:t>Date:</w:t>
            </w:r>
          </w:p>
          <w:p w:rsidR="00F63B95" w:rsidRPr="00147E94" w:rsidRDefault="00F63B95" w:rsidP="00B749F3">
            <w:pPr>
              <w:pStyle w:val="BodyText3"/>
              <w:rPr>
                <w:rFonts w:asciiTheme="minorHAnsi" w:hAnsiTheme="minorHAnsi" w:cstheme="minorHAnsi"/>
                <w:i w:val="0"/>
              </w:rPr>
            </w:pPr>
          </w:p>
          <w:p w:rsidR="00F63B95" w:rsidRPr="00147E94" w:rsidRDefault="00F63B95" w:rsidP="00B749F3">
            <w:pPr>
              <w:pStyle w:val="BodyText3"/>
              <w:rPr>
                <w:rFonts w:asciiTheme="minorHAnsi" w:hAnsiTheme="minorHAnsi" w:cstheme="minorHAnsi"/>
                <w:i w:val="0"/>
              </w:rPr>
            </w:pPr>
          </w:p>
          <w:p w:rsidR="00F63B95" w:rsidRPr="00147E94" w:rsidRDefault="00F63B95" w:rsidP="00B749F3">
            <w:pPr>
              <w:pStyle w:val="BodyText3"/>
              <w:rPr>
                <w:rFonts w:asciiTheme="minorHAnsi" w:hAnsiTheme="minorHAnsi" w:cstheme="minorHAnsi"/>
                <w:i w:val="0"/>
              </w:rPr>
            </w:pPr>
            <w:r w:rsidRPr="00147E94">
              <w:rPr>
                <w:rFonts w:asciiTheme="minorHAnsi" w:hAnsiTheme="minorHAnsi" w:cstheme="minorHAnsi"/>
                <w:i w:val="0"/>
              </w:rPr>
              <w:t>Date:</w:t>
            </w:r>
          </w:p>
          <w:p w:rsidR="00F63B95" w:rsidRPr="00147E94" w:rsidRDefault="00F63B95" w:rsidP="00B749F3">
            <w:pPr>
              <w:pStyle w:val="BodyText3"/>
              <w:rPr>
                <w:rFonts w:asciiTheme="minorHAnsi" w:hAnsiTheme="minorHAnsi" w:cstheme="minorHAnsi"/>
                <w:i w:val="0"/>
              </w:rPr>
            </w:pPr>
          </w:p>
        </w:tc>
      </w:tr>
      <w:tr w:rsidR="008E02E7" w:rsidRPr="00147E94" w:rsidTr="0077102F">
        <w:trPr>
          <w:gridAfter w:val="1"/>
          <w:wAfter w:w="291" w:type="dxa"/>
          <w:trHeight w:val="9107"/>
        </w:trPr>
        <w:tc>
          <w:tcPr>
            <w:tcW w:w="15126" w:type="dxa"/>
            <w:gridSpan w:val="4"/>
            <w:shd w:val="clear" w:color="auto" w:fill="auto"/>
          </w:tcPr>
          <w:p w:rsidR="008E02E7" w:rsidRPr="00147E94" w:rsidRDefault="008E02E7" w:rsidP="00B749F3">
            <w:pPr>
              <w:pStyle w:val="BodyText3"/>
              <w:rPr>
                <w:rFonts w:asciiTheme="minorHAnsi" w:hAnsiTheme="minorHAnsi" w:cstheme="minorHAnsi"/>
                <w:i w:val="0"/>
                <w:u w:val="single"/>
              </w:rPr>
            </w:pPr>
            <w:r w:rsidRPr="00147E94">
              <w:rPr>
                <w:rFonts w:asciiTheme="minorHAnsi" w:hAnsiTheme="minorHAnsi" w:cstheme="minorHAnsi"/>
                <w:i w:val="0"/>
                <w:u w:val="single"/>
              </w:rPr>
              <w:lastRenderedPageBreak/>
              <w:t>Evaluation of QI 1.3</w:t>
            </w:r>
            <w:r w:rsidR="00E72BF1" w:rsidRPr="00147E94">
              <w:rPr>
                <w:rFonts w:asciiTheme="minorHAnsi" w:hAnsiTheme="minorHAnsi" w:cstheme="minorHAnsi"/>
                <w:i w:val="0"/>
                <w:u w:val="single"/>
              </w:rPr>
              <w:t xml:space="preserve"> </w:t>
            </w:r>
            <w:r w:rsidRPr="00147E94">
              <w:rPr>
                <w:rFonts w:asciiTheme="minorHAnsi" w:hAnsiTheme="minorHAnsi" w:cstheme="minorHAnsi"/>
                <w:i w:val="0"/>
                <w:u w:val="single"/>
              </w:rPr>
              <w:t>- Leadership Of Change:</w:t>
            </w:r>
          </w:p>
          <w:p w:rsidR="008E02E7" w:rsidRPr="00147E94" w:rsidRDefault="008E02E7" w:rsidP="00B749F3">
            <w:pPr>
              <w:pStyle w:val="BodyText3"/>
              <w:rPr>
                <w:rFonts w:asciiTheme="minorHAnsi" w:hAnsiTheme="minorHAnsi" w:cstheme="minorHAnsi"/>
                <w:b w:val="0"/>
                <w:i w:val="0"/>
              </w:rPr>
            </w:pPr>
          </w:p>
          <w:p w:rsidR="008E02E7" w:rsidRPr="00147E94" w:rsidRDefault="00E72BF1" w:rsidP="00B749F3">
            <w:pPr>
              <w:pStyle w:val="BodyText3"/>
              <w:rPr>
                <w:rFonts w:asciiTheme="minorHAnsi" w:hAnsiTheme="minorHAnsi" w:cstheme="minorHAnsi"/>
                <w:i w:val="0"/>
              </w:rPr>
            </w:pPr>
            <w:r w:rsidRPr="00147E94">
              <w:rPr>
                <w:rFonts w:asciiTheme="minorHAnsi" w:hAnsiTheme="minorHAnsi" w:cstheme="minorHAnsi"/>
                <w:i w:val="0"/>
              </w:rPr>
              <w:t>Sources of evidence/</w:t>
            </w:r>
            <w:r w:rsidR="008E02E7" w:rsidRPr="00147E94">
              <w:rPr>
                <w:rFonts w:asciiTheme="minorHAnsi" w:hAnsiTheme="minorHAnsi" w:cstheme="minorHAnsi"/>
                <w:i w:val="0"/>
              </w:rPr>
              <w:t>evaluation activities undertaken:</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 xml:space="preserve">Self-Evaluation at school level using HGIOS 4 QI’s </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Quality Assurance procedures – teaching and learning visits, planning, jotters, use of glow, homework with HSIOS Qis and challenge questions</w:t>
            </w:r>
          </w:p>
          <w:p w:rsidR="00831B8D" w:rsidRPr="00147E94" w:rsidRDefault="00147E94" w:rsidP="00B749F3">
            <w:pPr>
              <w:pStyle w:val="BodyText3"/>
              <w:numPr>
                <w:ilvl w:val="0"/>
                <w:numId w:val="28"/>
              </w:numPr>
              <w:rPr>
                <w:rFonts w:asciiTheme="minorHAnsi" w:hAnsiTheme="minorHAnsi" w:cstheme="minorHAnsi"/>
                <w:b w:val="0"/>
                <w:i w:val="0"/>
              </w:rPr>
            </w:pPr>
            <w:r>
              <w:rPr>
                <w:rFonts w:asciiTheme="minorHAnsi" w:hAnsiTheme="minorHAnsi" w:cstheme="minorHAnsi"/>
                <w:b w:val="0"/>
                <w:i w:val="0"/>
              </w:rPr>
              <w:t>Professional dialogue</w:t>
            </w:r>
            <w:r w:rsidR="00831B8D" w:rsidRPr="00147E94">
              <w:rPr>
                <w:rFonts w:asciiTheme="minorHAnsi" w:hAnsiTheme="minorHAnsi" w:cstheme="minorHAnsi"/>
                <w:b w:val="0"/>
                <w:i w:val="0"/>
              </w:rPr>
              <w:t xml:space="preserve"> at PRD and at collegiate activity meetings</w:t>
            </w:r>
          </w:p>
          <w:p w:rsidR="00831B8D" w:rsidRPr="00147E94" w:rsidRDefault="00147E94" w:rsidP="00B749F3">
            <w:pPr>
              <w:pStyle w:val="BodyText3"/>
              <w:numPr>
                <w:ilvl w:val="0"/>
                <w:numId w:val="28"/>
              </w:numPr>
              <w:rPr>
                <w:rFonts w:asciiTheme="minorHAnsi" w:hAnsiTheme="minorHAnsi" w:cstheme="minorHAnsi"/>
                <w:b w:val="0"/>
                <w:i w:val="0"/>
              </w:rPr>
            </w:pPr>
            <w:r>
              <w:rPr>
                <w:rFonts w:asciiTheme="minorHAnsi" w:hAnsiTheme="minorHAnsi" w:cstheme="minorHAnsi"/>
                <w:b w:val="0"/>
                <w:i w:val="0"/>
              </w:rPr>
              <w:t xml:space="preserve">Observations of lessons </w:t>
            </w:r>
            <w:r w:rsidR="00831B8D" w:rsidRPr="00147E94">
              <w:rPr>
                <w:rFonts w:asciiTheme="minorHAnsi" w:hAnsiTheme="minorHAnsi" w:cstheme="minorHAnsi"/>
                <w:b w:val="0"/>
                <w:i w:val="0"/>
              </w:rPr>
              <w:t xml:space="preserve"> to ascertain embedding of revised approaches to supporting learning</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School Improvement Plan – shared with parents, staff.  Pupil friendly improvement plan shared with pupils in as</w:t>
            </w:r>
            <w:r w:rsidR="00147E94">
              <w:rPr>
                <w:rFonts w:asciiTheme="minorHAnsi" w:hAnsiTheme="minorHAnsi" w:cstheme="minorHAnsi"/>
                <w:b w:val="0"/>
                <w:i w:val="0"/>
              </w:rPr>
              <w:t>sembly and on noticeboards.</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Pupil audit re improvement priorities at beginning and end of year</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Individual pupil conversations with teachers and Head Teacher</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PRD/EAR records</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Feedback from parent council discussions</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Parent evaluations at Open Afternoon, Two Stars and a Wish, Questionnaires, transitions.</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‘You said we did’ display board</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 xml:space="preserve">Focussed </w:t>
            </w:r>
            <w:r w:rsidR="00CE323F" w:rsidRPr="00147E94">
              <w:rPr>
                <w:rFonts w:asciiTheme="minorHAnsi" w:hAnsiTheme="minorHAnsi" w:cstheme="minorHAnsi"/>
                <w:b w:val="0"/>
                <w:i w:val="0"/>
              </w:rPr>
              <w:t xml:space="preserve">improvement </w:t>
            </w:r>
            <w:r w:rsidRPr="00147E94">
              <w:rPr>
                <w:rFonts w:asciiTheme="minorHAnsi" w:hAnsiTheme="minorHAnsi" w:cstheme="minorHAnsi"/>
                <w:b w:val="0"/>
                <w:i w:val="0"/>
              </w:rPr>
              <w:t>questionnaires – Homework, Reporting</w:t>
            </w:r>
          </w:p>
          <w:p w:rsidR="00831B8D" w:rsidRPr="00147E94" w:rsidRDefault="00831B8D" w:rsidP="00B749F3">
            <w:pPr>
              <w:pStyle w:val="BodyText3"/>
              <w:numPr>
                <w:ilvl w:val="0"/>
                <w:numId w:val="28"/>
              </w:numPr>
              <w:rPr>
                <w:rFonts w:asciiTheme="minorHAnsi" w:hAnsiTheme="minorHAnsi" w:cstheme="minorHAnsi"/>
                <w:b w:val="0"/>
                <w:i w:val="0"/>
              </w:rPr>
            </w:pPr>
            <w:r w:rsidRPr="00147E94">
              <w:rPr>
                <w:rFonts w:asciiTheme="minorHAnsi" w:hAnsiTheme="minorHAnsi" w:cstheme="minorHAnsi"/>
                <w:b w:val="0"/>
                <w:i w:val="0"/>
              </w:rPr>
              <w:t>General questionnaires for all stakeholders</w:t>
            </w:r>
          </w:p>
          <w:p w:rsidR="008E02E7" w:rsidRPr="00147E94" w:rsidRDefault="008E02E7" w:rsidP="00B749F3">
            <w:pPr>
              <w:pStyle w:val="BodyText3"/>
              <w:rPr>
                <w:rFonts w:asciiTheme="minorHAnsi" w:hAnsiTheme="minorHAnsi" w:cstheme="minorHAnsi"/>
                <w:b w:val="0"/>
                <w:i w:val="0"/>
              </w:rPr>
            </w:pPr>
          </w:p>
          <w:p w:rsidR="008E02E7" w:rsidRPr="00147E94" w:rsidRDefault="008E02E7" w:rsidP="00B749F3">
            <w:pPr>
              <w:pStyle w:val="BodyText3"/>
              <w:rPr>
                <w:rFonts w:asciiTheme="minorHAnsi" w:hAnsiTheme="minorHAnsi" w:cstheme="minorHAnsi"/>
                <w:i w:val="0"/>
              </w:rPr>
            </w:pPr>
            <w:r w:rsidRPr="00147E94">
              <w:rPr>
                <w:rFonts w:asciiTheme="minorHAnsi" w:hAnsiTheme="minorHAnsi" w:cstheme="minorHAnsi"/>
                <w:i w:val="0"/>
              </w:rPr>
              <w:t>Overall</w:t>
            </w:r>
            <w:r w:rsidR="000B0DB1" w:rsidRPr="00147E94">
              <w:rPr>
                <w:rFonts w:asciiTheme="minorHAnsi" w:hAnsiTheme="minorHAnsi" w:cstheme="minorHAnsi"/>
                <w:i w:val="0"/>
              </w:rPr>
              <w:t xml:space="preserve"> evaluation of level of quality</w:t>
            </w:r>
            <w:r w:rsidRPr="00147E94">
              <w:rPr>
                <w:rFonts w:asciiTheme="minorHAnsi" w:hAnsiTheme="minorHAnsi" w:cstheme="minorHAnsi"/>
                <w:i w:val="0"/>
              </w:rPr>
              <w:t>:</w:t>
            </w:r>
          </w:p>
          <w:p w:rsidR="008E02E7" w:rsidRPr="00147E94" w:rsidRDefault="000B0DB1" w:rsidP="00B749F3">
            <w:pPr>
              <w:pStyle w:val="BodyText3"/>
              <w:rPr>
                <w:rFonts w:asciiTheme="minorHAnsi" w:hAnsiTheme="minorHAnsi" w:cstheme="minorHAnsi"/>
                <w:b w:val="0"/>
                <w:i w:val="0"/>
              </w:rPr>
            </w:pPr>
            <w:r w:rsidRPr="00147E94">
              <w:rPr>
                <w:rFonts w:asciiTheme="minorHAnsi" w:hAnsiTheme="minorHAnsi" w:cstheme="minorHAnsi"/>
                <w:b w:val="0"/>
                <w:i w:val="0"/>
              </w:rPr>
              <w:t>(</w:t>
            </w:r>
            <w:r w:rsidR="008E02E7" w:rsidRPr="00147E94">
              <w:rPr>
                <w:rFonts w:asciiTheme="minorHAnsi" w:hAnsiTheme="minorHAnsi" w:cstheme="minorHAnsi"/>
                <w:b w:val="0"/>
                <w:i w:val="0"/>
              </w:rPr>
              <w:t>brief description)</w:t>
            </w:r>
          </w:p>
          <w:p w:rsidR="00831B8D" w:rsidRPr="00147E94" w:rsidRDefault="00831B8D"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School values and vision are integral to the life and work of the school</w:t>
            </w:r>
          </w:p>
          <w:p w:rsidR="00831B8D" w:rsidRPr="00147E94" w:rsidRDefault="00831B8D"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All staff have consistently high expectations of all learners.</w:t>
            </w:r>
          </w:p>
          <w:p w:rsidR="00831B8D" w:rsidRPr="00147E94" w:rsidRDefault="00831B8D"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Staff collaborate and are fully involved in developing changes and improvements.</w:t>
            </w:r>
          </w:p>
          <w:p w:rsidR="00831B8D" w:rsidRPr="00147E94" w:rsidRDefault="00831B8D" w:rsidP="00B749F3">
            <w:pPr>
              <w:pStyle w:val="BodyText3"/>
              <w:numPr>
                <w:ilvl w:val="0"/>
                <w:numId w:val="29"/>
              </w:numPr>
              <w:rPr>
                <w:rFonts w:asciiTheme="minorHAnsi" w:hAnsiTheme="minorHAnsi" w:cstheme="minorHAnsi"/>
                <w:b w:val="0"/>
                <w:i w:val="0"/>
              </w:rPr>
            </w:pPr>
            <w:r w:rsidRPr="00147E94">
              <w:rPr>
                <w:rFonts w:asciiTheme="minorHAnsi" w:hAnsiTheme="minorHAnsi" w:cstheme="minorHAnsi"/>
                <w:b w:val="0"/>
                <w:i w:val="0"/>
              </w:rPr>
              <w:t xml:space="preserve">Data and </w:t>
            </w:r>
            <w:r w:rsidR="0088611F" w:rsidRPr="00147E94">
              <w:rPr>
                <w:rFonts w:asciiTheme="minorHAnsi" w:hAnsiTheme="minorHAnsi" w:cstheme="minorHAnsi"/>
                <w:b w:val="0"/>
                <w:i w:val="0"/>
              </w:rPr>
              <w:t>self-evaluation</w:t>
            </w:r>
            <w:r w:rsidRPr="00147E94">
              <w:rPr>
                <w:rFonts w:asciiTheme="minorHAnsi" w:hAnsiTheme="minorHAnsi" w:cstheme="minorHAnsi"/>
                <w:b w:val="0"/>
                <w:i w:val="0"/>
              </w:rPr>
              <w:t xml:space="preserve"> evidence is collated and used to form improvement priorities..  </w:t>
            </w:r>
          </w:p>
          <w:p w:rsidR="00831B8D" w:rsidRPr="00147E94" w:rsidRDefault="00831B8D" w:rsidP="00B749F3">
            <w:pPr>
              <w:pStyle w:val="BodyText3"/>
              <w:numPr>
                <w:ilvl w:val="0"/>
                <w:numId w:val="29"/>
              </w:numPr>
              <w:rPr>
                <w:rFonts w:asciiTheme="minorHAnsi" w:hAnsiTheme="minorHAnsi" w:cstheme="minorHAnsi"/>
                <w:b w:val="0"/>
                <w:i w:val="0"/>
              </w:rPr>
            </w:pPr>
            <w:r w:rsidRPr="00147E94">
              <w:rPr>
                <w:rFonts w:asciiTheme="minorHAnsi" w:hAnsiTheme="minorHAnsi" w:cstheme="minorHAnsi"/>
                <w:b w:val="0"/>
                <w:i w:val="0"/>
              </w:rPr>
              <w:t>Staff have a clear focus on improving outcomes for learners and engage regularly in learning conversations with colleagues, pupils and parents.  Developing a more robust understanding of assessment data would further support this work.</w:t>
            </w:r>
          </w:p>
          <w:p w:rsidR="00831B8D" w:rsidRPr="00147E94" w:rsidRDefault="00831B8D" w:rsidP="00B749F3">
            <w:pPr>
              <w:pStyle w:val="BodyText3"/>
              <w:numPr>
                <w:ilvl w:val="0"/>
                <w:numId w:val="29"/>
              </w:numPr>
              <w:rPr>
                <w:rFonts w:asciiTheme="minorHAnsi" w:hAnsiTheme="minorHAnsi" w:cstheme="minorHAnsi"/>
                <w:b w:val="0"/>
                <w:i w:val="0"/>
              </w:rPr>
            </w:pPr>
            <w:r w:rsidRPr="00147E94">
              <w:rPr>
                <w:rFonts w:asciiTheme="minorHAnsi" w:hAnsiTheme="minorHAnsi" w:cstheme="minorHAnsi"/>
                <w:b w:val="0"/>
                <w:i w:val="0"/>
              </w:rPr>
              <w:t>All staff are committed to CPL and continually reflect on and develop practice to ensure best possible outcome for all learners.</w:t>
            </w:r>
          </w:p>
          <w:p w:rsidR="0088611F" w:rsidRPr="00147E94" w:rsidRDefault="0088611F" w:rsidP="00B749F3">
            <w:pPr>
              <w:pStyle w:val="BodyText3"/>
              <w:numPr>
                <w:ilvl w:val="0"/>
                <w:numId w:val="29"/>
              </w:numPr>
              <w:rPr>
                <w:rFonts w:asciiTheme="minorHAnsi" w:hAnsiTheme="minorHAnsi" w:cstheme="minorHAnsi"/>
                <w:b w:val="0"/>
                <w:i w:val="0"/>
              </w:rPr>
            </w:pPr>
            <w:r w:rsidRPr="00147E94">
              <w:rPr>
                <w:rFonts w:asciiTheme="minorHAnsi" w:hAnsiTheme="minorHAnsi" w:cstheme="minorHAnsi"/>
                <w:b w:val="0"/>
                <w:i w:val="0"/>
              </w:rPr>
              <w:t>All staff continually reflect and develop our practice taking account of our self-evaluation and vision for continuous improvement</w:t>
            </w:r>
          </w:p>
          <w:p w:rsidR="00831B8D" w:rsidRPr="00147E94" w:rsidRDefault="00831B8D" w:rsidP="00B749F3">
            <w:pPr>
              <w:pStyle w:val="BodyText3"/>
              <w:numPr>
                <w:ilvl w:val="0"/>
                <w:numId w:val="29"/>
              </w:numPr>
              <w:rPr>
                <w:rFonts w:asciiTheme="minorHAnsi" w:hAnsiTheme="minorHAnsi" w:cstheme="minorHAnsi"/>
                <w:b w:val="0"/>
                <w:i w:val="0"/>
              </w:rPr>
            </w:pPr>
            <w:r w:rsidRPr="00147E94">
              <w:rPr>
                <w:rFonts w:asciiTheme="minorHAnsi" w:hAnsiTheme="minorHAnsi" w:cstheme="minorHAnsi"/>
                <w:b w:val="0"/>
                <w:i w:val="0"/>
              </w:rPr>
              <w:t>Overall , the changes pursued by the school are having a positive impact on young people</w:t>
            </w:r>
          </w:p>
          <w:p w:rsidR="001C74B2" w:rsidRPr="00147E94" w:rsidRDefault="001C74B2" w:rsidP="00B749F3">
            <w:pPr>
              <w:pStyle w:val="BodyText3"/>
              <w:rPr>
                <w:rFonts w:asciiTheme="minorHAnsi" w:hAnsiTheme="minorHAnsi" w:cstheme="minorHAnsi"/>
                <w:i w:val="0"/>
              </w:rPr>
            </w:pPr>
          </w:p>
          <w:p w:rsidR="008E02E7" w:rsidRPr="00147E94" w:rsidRDefault="008E02E7" w:rsidP="00B749F3">
            <w:pPr>
              <w:pStyle w:val="BodyText3"/>
              <w:rPr>
                <w:rFonts w:asciiTheme="minorHAnsi" w:hAnsiTheme="minorHAnsi" w:cstheme="minorHAnsi"/>
                <w:i w:val="0"/>
              </w:rPr>
            </w:pPr>
            <w:r w:rsidRPr="00147E94">
              <w:rPr>
                <w:rFonts w:asciiTheme="minorHAnsi" w:hAnsiTheme="minorHAnsi" w:cstheme="minorHAnsi"/>
                <w:i w:val="0"/>
              </w:rPr>
              <w:t xml:space="preserve">Level of quality for this QI:  </w:t>
            </w:r>
          </w:p>
          <w:p w:rsidR="008E02E7" w:rsidRPr="00147E94" w:rsidRDefault="008E02E7" w:rsidP="00B749F3">
            <w:pPr>
              <w:pStyle w:val="BodyText3"/>
              <w:rPr>
                <w:rFonts w:asciiTheme="minorHAnsi" w:hAnsiTheme="minorHAnsi" w:cstheme="minorHAnsi"/>
                <w:b w:val="0"/>
                <w:i w:val="0"/>
              </w:rPr>
            </w:pPr>
            <w:r w:rsidRPr="00147E94">
              <w:rPr>
                <w:rFonts w:asciiTheme="minorHAnsi" w:hAnsiTheme="minorHAnsi" w:cstheme="minorHAnsi"/>
                <w:b w:val="0"/>
                <w:i w:val="0"/>
              </w:rPr>
              <w:t>( HGIOS?4 1-6 scale)</w:t>
            </w:r>
          </w:p>
          <w:p w:rsidR="00E25BBF" w:rsidRPr="00147E94" w:rsidRDefault="0088611F" w:rsidP="00B749F3">
            <w:pPr>
              <w:pStyle w:val="BodyText3"/>
              <w:rPr>
                <w:rFonts w:asciiTheme="minorHAnsi" w:hAnsiTheme="minorHAnsi" w:cstheme="minorHAnsi"/>
                <w:i w:val="0"/>
                <w:sz w:val="28"/>
                <w:szCs w:val="28"/>
                <w:u w:val="single"/>
              </w:rPr>
            </w:pPr>
            <w:r w:rsidRPr="00147E94">
              <w:rPr>
                <w:rFonts w:asciiTheme="minorHAnsi" w:hAnsiTheme="minorHAnsi" w:cstheme="minorHAnsi"/>
                <w:b w:val="0"/>
                <w:i w:val="0"/>
              </w:rPr>
              <w:t>4 - Good</w:t>
            </w:r>
          </w:p>
        </w:tc>
      </w:tr>
    </w:tbl>
    <w:p w:rsidR="00A83356" w:rsidRPr="00147E94" w:rsidRDefault="00A83356" w:rsidP="00B749F3">
      <w:pPr>
        <w:pStyle w:val="BodyText3"/>
        <w:rPr>
          <w:rFonts w:asciiTheme="minorHAnsi" w:hAnsiTheme="minorHAnsi" w:cstheme="minorHAnsi"/>
          <w:i w:val="0"/>
          <w:sz w:val="28"/>
          <w:szCs w:val="28"/>
          <w:u w:val="single"/>
        </w:rPr>
        <w:sectPr w:rsidR="00A83356" w:rsidRPr="00147E94" w:rsidSect="00A83356">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rsidR="005D0B93" w:rsidRPr="00147E94" w:rsidRDefault="004469AD" w:rsidP="00B749F3">
      <w:pPr>
        <w:pStyle w:val="BodyText3"/>
        <w:rPr>
          <w:rFonts w:asciiTheme="minorHAnsi" w:hAnsiTheme="minorHAnsi" w:cstheme="minorHAnsi"/>
          <w:b w:val="0"/>
          <w:i w:val="0"/>
          <w:sz w:val="28"/>
          <w:szCs w:val="28"/>
        </w:rPr>
      </w:pPr>
      <w:r w:rsidRPr="00147E94">
        <w:rPr>
          <w:rFonts w:asciiTheme="minorHAnsi" w:hAnsiTheme="minorHAnsi" w:cstheme="minorHAnsi"/>
          <w:i w:val="0"/>
          <w:sz w:val="28"/>
          <w:szCs w:val="28"/>
          <w:u w:val="single"/>
        </w:rPr>
        <w:lastRenderedPageBreak/>
        <w:t>3</w:t>
      </w:r>
      <w:r w:rsidR="005D0B93" w:rsidRPr="00147E94">
        <w:rPr>
          <w:rFonts w:asciiTheme="minorHAnsi" w:hAnsiTheme="minorHAnsi" w:cstheme="minorHAnsi"/>
          <w:i w:val="0"/>
          <w:sz w:val="28"/>
          <w:szCs w:val="28"/>
          <w:u w:val="single"/>
        </w:rPr>
        <w:t xml:space="preserve">. How good is </w:t>
      </w:r>
      <w:r w:rsidRPr="00147E94">
        <w:rPr>
          <w:rFonts w:asciiTheme="minorHAnsi" w:hAnsiTheme="minorHAnsi" w:cstheme="minorHAnsi"/>
          <w:i w:val="0"/>
          <w:sz w:val="28"/>
          <w:szCs w:val="28"/>
          <w:u w:val="single"/>
        </w:rPr>
        <w:t>the quality of care and education we offer</w:t>
      </w:r>
      <w:r w:rsidR="005D0B93" w:rsidRPr="00147E94">
        <w:rPr>
          <w:rFonts w:asciiTheme="minorHAnsi" w:hAnsiTheme="minorHAnsi" w:cstheme="minorHAnsi"/>
          <w:i w:val="0"/>
          <w:sz w:val="28"/>
          <w:szCs w:val="28"/>
          <w:u w:val="single"/>
        </w:rPr>
        <w:t>?</w:t>
      </w:r>
    </w:p>
    <w:p w:rsidR="005D0B93" w:rsidRPr="00147E94" w:rsidRDefault="005D0B93" w:rsidP="00B749F3">
      <w:pPr>
        <w:pStyle w:val="BodyText3"/>
        <w:rPr>
          <w:rFonts w:asciiTheme="minorHAnsi" w:hAnsiTheme="minorHAnsi" w:cstheme="minorHAnsi"/>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147E94" w:rsidTr="00712F17">
        <w:trPr>
          <w:trHeight w:val="205"/>
        </w:trPr>
        <w:tc>
          <w:tcPr>
            <w:tcW w:w="15309" w:type="dxa"/>
            <w:shd w:val="clear" w:color="auto" w:fill="auto"/>
          </w:tcPr>
          <w:p w:rsidR="005D0B93" w:rsidRPr="00147E94" w:rsidRDefault="005D0B93" w:rsidP="00B749F3">
            <w:pPr>
              <w:pStyle w:val="BodyText3"/>
              <w:rPr>
                <w:rFonts w:asciiTheme="minorHAnsi" w:hAnsiTheme="minorHAnsi" w:cstheme="minorHAnsi"/>
                <w:b w:val="0"/>
                <w:i w:val="0"/>
              </w:rPr>
            </w:pPr>
            <w:r w:rsidRPr="00147E94">
              <w:rPr>
                <w:rFonts w:asciiTheme="minorHAnsi" w:hAnsiTheme="minorHAnsi" w:cstheme="minorHAnsi"/>
                <w:b w:val="0"/>
                <w:i w:val="0"/>
              </w:rPr>
              <w:t>Relevant NIF priority:</w:t>
            </w:r>
            <w:r w:rsidR="00E25BBF" w:rsidRPr="00147E94">
              <w:rPr>
                <w:rFonts w:asciiTheme="minorHAnsi" w:hAnsiTheme="minorHAnsi" w:cstheme="minorHAnsi"/>
                <w:b w:val="0"/>
                <w:i w:val="0"/>
              </w:rPr>
              <w:t xml:space="preserve"> All</w:t>
            </w:r>
          </w:p>
          <w:p w:rsidR="005D0B93" w:rsidRPr="00147E94" w:rsidRDefault="005D0B93" w:rsidP="00B749F3">
            <w:pPr>
              <w:pStyle w:val="BodyText3"/>
              <w:rPr>
                <w:rFonts w:asciiTheme="minorHAnsi" w:hAnsiTheme="minorHAnsi" w:cstheme="minorHAnsi"/>
                <w:b w:val="0"/>
                <w:i w:val="0"/>
              </w:rPr>
            </w:pPr>
          </w:p>
          <w:p w:rsidR="00E25BBF" w:rsidRPr="00147E94" w:rsidRDefault="005D0B93" w:rsidP="00B749F3">
            <w:pPr>
              <w:pStyle w:val="BodyText3"/>
              <w:rPr>
                <w:rFonts w:asciiTheme="minorHAnsi" w:hAnsiTheme="minorHAnsi" w:cstheme="minorHAnsi"/>
                <w:b w:val="0"/>
                <w:i w:val="0"/>
              </w:rPr>
            </w:pPr>
            <w:r w:rsidRPr="00147E94">
              <w:rPr>
                <w:rFonts w:asciiTheme="minorHAnsi" w:hAnsiTheme="minorHAnsi" w:cstheme="minorHAnsi"/>
                <w:b w:val="0"/>
                <w:i w:val="0"/>
              </w:rPr>
              <w:t>Relevant NIF driver(s):</w:t>
            </w:r>
            <w:r w:rsidR="00E25BBF" w:rsidRPr="00147E94">
              <w:rPr>
                <w:rFonts w:asciiTheme="minorHAnsi" w:hAnsiTheme="minorHAnsi" w:cstheme="minorHAnsi"/>
                <w:b w:val="0"/>
                <w:i w:val="0"/>
              </w:rPr>
              <w:t xml:space="preserve"> Teacher professionalism, School </w:t>
            </w:r>
            <w:r w:rsidR="00E72BF1" w:rsidRPr="00147E94">
              <w:rPr>
                <w:rFonts w:asciiTheme="minorHAnsi" w:hAnsiTheme="minorHAnsi" w:cstheme="minorHAnsi"/>
                <w:b w:val="0"/>
                <w:i w:val="0"/>
              </w:rPr>
              <w:t>leadership, Parental engagement</w:t>
            </w:r>
            <w:r w:rsidR="00E25BBF" w:rsidRPr="00147E94">
              <w:rPr>
                <w:rFonts w:asciiTheme="minorHAnsi" w:hAnsiTheme="minorHAnsi" w:cstheme="minorHAnsi"/>
                <w:b w:val="0"/>
                <w:i w:val="0"/>
              </w:rPr>
              <w:t>,</w:t>
            </w:r>
            <w:r w:rsidR="00E72BF1" w:rsidRPr="00147E94">
              <w:rPr>
                <w:rFonts w:asciiTheme="minorHAnsi" w:hAnsiTheme="minorHAnsi" w:cstheme="minorHAnsi"/>
                <w:b w:val="0"/>
                <w:i w:val="0"/>
              </w:rPr>
              <w:t xml:space="preserve"> </w:t>
            </w:r>
            <w:r w:rsidR="00E25BBF" w:rsidRPr="00147E94">
              <w:rPr>
                <w:rFonts w:asciiTheme="minorHAnsi" w:hAnsiTheme="minorHAnsi" w:cstheme="minorHAnsi"/>
                <w:b w:val="0"/>
                <w:i w:val="0"/>
              </w:rPr>
              <w:t>Assessment of children’s progress</w:t>
            </w:r>
          </w:p>
          <w:p w:rsidR="005D0B93" w:rsidRPr="00147E94" w:rsidRDefault="005D0B93" w:rsidP="00B749F3">
            <w:pPr>
              <w:pStyle w:val="BodyText3"/>
              <w:rPr>
                <w:rFonts w:asciiTheme="minorHAnsi" w:hAnsiTheme="minorHAnsi" w:cstheme="minorHAnsi"/>
                <w:b w:val="0"/>
                <w:i w:val="0"/>
              </w:rPr>
            </w:pPr>
          </w:p>
        </w:tc>
      </w:tr>
      <w:tr w:rsidR="005D0B93" w:rsidRPr="00147E94" w:rsidTr="00A2298E">
        <w:trPr>
          <w:trHeight w:val="7583"/>
        </w:trPr>
        <w:tc>
          <w:tcPr>
            <w:tcW w:w="15309" w:type="dxa"/>
            <w:shd w:val="clear" w:color="auto" w:fill="auto"/>
          </w:tcPr>
          <w:p w:rsidR="005D0B93" w:rsidRPr="00147E94" w:rsidRDefault="005D0B93" w:rsidP="00B749F3">
            <w:pPr>
              <w:pStyle w:val="BodyText3"/>
              <w:rPr>
                <w:rFonts w:asciiTheme="minorHAnsi" w:hAnsiTheme="minorHAnsi" w:cstheme="minorHAnsi"/>
                <w:i w:val="0"/>
              </w:rPr>
            </w:pPr>
            <w:r w:rsidRPr="00147E94">
              <w:rPr>
                <w:rFonts w:asciiTheme="minorHAnsi" w:hAnsiTheme="minorHAnsi" w:cstheme="minorHAnsi"/>
                <w:i w:val="0"/>
              </w:rPr>
              <w:t xml:space="preserve">Overview:  </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 xml:space="preserve">Safeguarding and child protection arrangements are followed.  All staff are annually updated and have a good understanding of </w:t>
            </w:r>
            <w:r w:rsidR="004E1EA0">
              <w:rPr>
                <w:rFonts w:asciiTheme="minorHAnsi" w:hAnsiTheme="minorHAnsi" w:cstheme="minorHAnsi"/>
                <w:b w:val="0"/>
                <w:i w:val="0"/>
              </w:rPr>
              <w:t>issues around child protection.</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The ethos of the school promotes equality and challenges all forms of discrimination.</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The school used weekly assemblies to reinforce positive relationships.</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Pupils are supported with particular difficulties and have good relationships with the adults in school</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The school uses the ‘Bounce Back’ programme for a whole school approach to resilience and developing healthy relationships.</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Pupils feels safe in school</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Staff know the children well and are skilled at identifying concerns</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The school values and vision underpin the curriculum rationale</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The curriculum is discussed and refreshed by stakeholders and pupils are involved in curriculum discussions the results are displayed.</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Teaching and learning is based on the principles of curriculum design and building the capacity of pupils through CfE.</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Learners demonstrated good skills in the key areas of literacy, numeracy and health and wellbeing.</w:t>
            </w:r>
          </w:p>
          <w:p w:rsidR="00CE323F" w:rsidRPr="00147E94" w:rsidRDefault="00CE323F"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Pupils have a good understanding of skills for learning life and work.</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Our pupils are highly motivated to learn and teachers provide engaging and purposeful learning activities using digital technologies as appropriate.</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Teachers plan and reflect on their teaching weekly.  Collegiate times provide regular opportunities for moderation and professional dialogue.</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Teachers plan using the Oyne Planning Framework – based on the Aberdeenshire framework and the National Benchmarks.</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Data and teacher judgement are used effectively to plan for interventions to support learning and teaching.</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Staff support all children to achieve and have regular conversations about learning.</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Learners who require targeted support are identified using assessment data, teacher or parent information and appropriate interventions are put in place.  Pupils access Support for Learning where appropriate and some pupils have Individual Education Plans where appropriate.</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 xml:space="preserve">Staff are </w:t>
            </w:r>
            <w:r w:rsidR="004E1EA0">
              <w:rPr>
                <w:rFonts w:asciiTheme="minorHAnsi" w:hAnsiTheme="minorHAnsi" w:cstheme="minorHAnsi"/>
                <w:b w:val="0"/>
                <w:i w:val="0"/>
              </w:rPr>
              <w:t xml:space="preserve">good at identifying </w:t>
            </w:r>
            <w:r w:rsidRPr="00147E94">
              <w:rPr>
                <w:rFonts w:asciiTheme="minorHAnsi" w:hAnsiTheme="minorHAnsi" w:cstheme="minorHAnsi"/>
                <w:b w:val="0"/>
                <w:i w:val="0"/>
              </w:rPr>
              <w:t>children who are at risk and take particular care to work to remove barriers to learning in school.</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 xml:space="preserve">Families are encouraged to support pupils learning.  Regular meetings and work with the Educational </w:t>
            </w:r>
            <w:r w:rsidR="00147E94" w:rsidRPr="00147E94">
              <w:rPr>
                <w:rFonts w:asciiTheme="minorHAnsi" w:hAnsiTheme="minorHAnsi" w:cstheme="minorHAnsi"/>
                <w:b w:val="0"/>
                <w:i w:val="0"/>
              </w:rPr>
              <w:t>Psychology</w:t>
            </w:r>
            <w:r w:rsidRPr="00147E94">
              <w:rPr>
                <w:rFonts w:asciiTheme="minorHAnsi" w:hAnsiTheme="minorHAnsi" w:cstheme="minorHAnsi"/>
                <w:b w:val="0"/>
                <w:i w:val="0"/>
              </w:rPr>
              <w:t xml:space="preserve"> Service support families where appropriate.</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Regular dialogue about home learning ensures p</w:t>
            </w:r>
            <w:r w:rsidR="004E1EA0">
              <w:rPr>
                <w:rFonts w:asciiTheme="minorHAnsi" w:hAnsiTheme="minorHAnsi" w:cstheme="minorHAnsi"/>
                <w:b w:val="0"/>
                <w:i w:val="0"/>
              </w:rPr>
              <w:t>upils are supported appropriately</w:t>
            </w:r>
            <w:r w:rsidRPr="00147E94">
              <w:rPr>
                <w:rFonts w:asciiTheme="minorHAnsi" w:hAnsiTheme="minorHAnsi" w:cstheme="minorHAnsi"/>
                <w:b w:val="0"/>
                <w:i w:val="0"/>
              </w:rPr>
              <w:t xml:space="preserve"> out of school.</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lastRenderedPageBreak/>
              <w:t>Pupils are well supported at transitions at P1 and P7 with extended transition arrangement</w:t>
            </w:r>
            <w:r w:rsidR="00147E94">
              <w:rPr>
                <w:rFonts w:asciiTheme="minorHAnsi" w:hAnsiTheme="minorHAnsi" w:cstheme="minorHAnsi"/>
                <w:b w:val="0"/>
                <w:i w:val="0"/>
              </w:rPr>
              <w:t>s</w:t>
            </w:r>
            <w:r w:rsidRPr="00147E94">
              <w:rPr>
                <w:rFonts w:asciiTheme="minorHAnsi" w:hAnsiTheme="minorHAnsi" w:cstheme="minorHAnsi"/>
                <w:b w:val="0"/>
                <w:i w:val="0"/>
              </w:rPr>
              <w:t xml:space="preserve"> made if appropriate.</w:t>
            </w:r>
          </w:p>
          <w:p w:rsidR="0008711D" w:rsidRPr="00147E94" w:rsidRDefault="0008711D" w:rsidP="00B749F3">
            <w:pPr>
              <w:pStyle w:val="BodyText3"/>
              <w:numPr>
                <w:ilvl w:val="0"/>
                <w:numId w:val="31"/>
              </w:numPr>
              <w:rPr>
                <w:rFonts w:asciiTheme="minorHAnsi" w:hAnsiTheme="minorHAnsi" w:cstheme="minorHAnsi"/>
                <w:b w:val="0"/>
                <w:i w:val="0"/>
              </w:rPr>
            </w:pPr>
            <w:r w:rsidRPr="00147E94">
              <w:rPr>
                <w:rFonts w:asciiTheme="minorHAnsi" w:hAnsiTheme="minorHAnsi" w:cstheme="minorHAnsi"/>
                <w:b w:val="0"/>
                <w:i w:val="0"/>
              </w:rPr>
              <w:t>Parents are supported to regularly engage in their chil</w:t>
            </w:r>
            <w:r w:rsidR="004E1EA0">
              <w:rPr>
                <w:rFonts w:asciiTheme="minorHAnsi" w:hAnsiTheme="minorHAnsi" w:cstheme="minorHAnsi"/>
                <w:b w:val="0"/>
                <w:i w:val="0"/>
              </w:rPr>
              <w:t>dren’s learning and achievement through sharing of learning experiences through Facebook and achievement booklets.</w:t>
            </w:r>
          </w:p>
          <w:p w:rsidR="0008711D" w:rsidRPr="00147E94" w:rsidRDefault="0008711D" w:rsidP="00B749F3">
            <w:pPr>
              <w:pStyle w:val="BodyText3"/>
              <w:ind w:left="720"/>
              <w:rPr>
                <w:rFonts w:asciiTheme="minorHAnsi" w:hAnsiTheme="minorHAnsi" w:cstheme="minorHAnsi"/>
                <w:b w:val="0"/>
                <w:i w:val="0"/>
              </w:rPr>
            </w:pPr>
          </w:p>
          <w:p w:rsidR="00D20C8B" w:rsidRPr="00147E94" w:rsidRDefault="0008711D" w:rsidP="00B749F3">
            <w:pPr>
              <w:pStyle w:val="BodyText3"/>
              <w:rPr>
                <w:rFonts w:asciiTheme="minorHAnsi" w:hAnsiTheme="minorHAnsi" w:cstheme="minorHAnsi"/>
                <w:b w:val="0"/>
                <w:i w:val="0"/>
              </w:rPr>
            </w:pPr>
            <w:r w:rsidRPr="00147E94">
              <w:rPr>
                <w:rFonts w:asciiTheme="minorHAnsi" w:hAnsiTheme="minorHAnsi" w:cstheme="minorHAnsi"/>
                <w:b w:val="0"/>
                <w:i w:val="0"/>
              </w:rPr>
              <w:t>N</w:t>
            </w:r>
            <w:r w:rsidR="000A7A6A" w:rsidRPr="00147E94">
              <w:rPr>
                <w:rFonts w:asciiTheme="minorHAnsi" w:hAnsiTheme="minorHAnsi" w:cstheme="minorHAnsi"/>
                <w:b w:val="0"/>
                <w:i w:val="0"/>
              </w:rPr>
              <w:t xml:space="preserve">IF priority </w:t>
            </w:r>
            <w:r w:rsidR="000A7A6A" w:rsidRPr="00147E94">
              <w:rPr>
                <w:rFonts w:asciiTheme="minorHAnsi" w:hAnsiTheme="minorHAnsi" w:cstheme="minorHAnsi"/>
                <w:color w:val="000000"/>
                <w:lang w:eastAsia="en-GB"/>
              </w:rPr>
              <w:t>Improvement in children and young people’s health and wellbeing</w:t>
            </w:r>
          </w:p>
          <w:p w:rsidR="005D0B93" w:rsidRPr="00147E94" w:rsidRDefault="005D0B93" w:rsidP="00B749F3">
            <w:pPr>
              <w:pStyle w:val="BodyText3"/>
              <w:rPr>
                <w:rFonts w:asciiTheme="minorHAnsi" w:hAnsiTheme="minorHAnsi" w:cstheme="minorHAnsi"/>
                <w:i w:val="0"/>
              </w:rPr>
            </w:pPr>
            <w:r w:rsidRPr="00147E94">
              <w:rPr>
                <w:rFonts w:asciiTheme="minorHAnsi" w:hAnsiTheme="minorHAnsi" w:cstheme="minorHAnsi"/>
                <w:i w:val="0"/>
              </w:rPr>
              <w:t>Key strengths:</w:t>
            </w:r>
          </w:p>
          <w:p w:rsidR="0008711D" w:rsidRPr="00147E94" w:rsidRDefault="0008711D"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Staff know children very well</w:t>
            </w:r>
          </w:p>
          <w:p w:rsidR="0008711D" w:rsidRPr="00147E94" w:rsidRDefault="0008711D"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Family ethos of school</w:t>
            </w:r>
          </w:p>
          <w:p w:rsidR="00B749F3" w:rsidRPr="00147E94" w:rsidRDefault="00B749F3"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Curriculum developed with stakeholders and regularly reviewed</w:t>
            </w:r>
          </w:p>
          <w:p w:rsidR="00B749F3" w:rsidRPr="00147E94" w:rsidRDefault="00B749F3"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High expectations of staff of pupils</w:t>
            </w:r>
          </w:p>
          <w:p w:rsidR="00B749F3" w:rsidRPr="00147E94" w:rsidRDefault="00B749F3"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High levels of engagement of pupils in learning</w:t>
            </w:r>
          </w:p>
          <w:p w:rsidR="00B749F3" w:rsidRPr="00147E94" w:rsidRDefault="00B749F3"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Pupils supported to develop resilience</w:t>
            </w:r>
            <w:r w:rsidR="00147E94">
              <w:rPr>
                <w:rFonts w:asciiTheme="minorHAnsi" w:hAnsiTheme="minorHAnsi" w:cstheme="minorHAnsi"/>
                <w:b w:val="0"/>
                <w:i w:val="0"/>
              </w:rPr>
              <w:t xml:space="preserve"> (Pupil Support Worker)</w:t>
            </w:r>
          </w:p>
          <w:p w:rsidR="00B749F3" w:rsidRPr="00147E94" w:rsidRDefault="00B749F3"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Data used to target effective support</w:t>
            </w:r>
          </w:p>
          <w:p w:rsidR="00B749F3" w:rsidRPr="00147E94" w:rsidRDefault="00B749F3"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Supportive families who are engaged in their children’s’ learning</w:t>
            </w:r>
          </w:p>
          <w:p w:rsidR="00B749F3" w:rsidRPr="00147E94" w:rsidRDefault="00B749F3" w:rsidP="00B749F3">
            <w:pPr>
              <w:pStyle w:val="BodyText3"/>
              <w:numPr>
                <w:ilvl w:val="0"/>
                <w:numId w:val="32"/>
              </w:numPr>
              <w:rPr>
                <w:rFonts w:asciiTheme="minorHAnsi" w:hAnsiTheme="minorHAnsi" w:cstheme="minorHAnsi"/>
                <w:b w:val="0"/>
                <w:i w:val="0"/>
              </w:rPr>
            </w:pPr>
            <w:r w:rsidRPr="00147E94">
              <w:rPr>
                <w:rFonts w:asciiTheme="minorHAnsi" w:hAnsiTheme="minorHAnsi" w:cstheme="minorHAnsi"/>
                <w:b w:val="0"/>
                <w:i w:val="0"/>
              </w:rPr>
              <w:t>Thorough and targeted transition processes to meet individual needs throughout the school.</w:t>
            </w:r>
          </w:p>
          <w:p w:rsidR="005D0B93" w:rsidRPr="00147E94" w:rsidRDefault="005D0B93" w:rsidP="00B749F3">
            <w:pPr>
              <w:pStyle w:val="BodyText3"/>
              <w:numPr>
                <w:ilvl w:val="0"/>
                <w:numId w:val="18"/>
              </w:numPr>
              <w:spacing w:line="480" w:lineRule="auto"/>
              <w:ind w:left="0"/>
              <w:rPr>
                <w:rFonts w:asciiTheme="minorHAnsi" w:hAnsiTheme="minorHAnsi" w:cstheme="minorHAnsi"/>
                <w:b w:val="0"/>
                <w:i w:val="0"/>
              </w:rPr>
            </w:pPr>
            <w:r w:rsidRPr="00147E94">
              <w:rPr>
                <w:rFonts w:asciiTheme="minorHAnsi" w:hAnsiTheme="minorHAnsi" w:cstheme="minorHAnsi"/>
                <w:b w:val="0"/>
                <w:i w:val="0"/>
              </w:rPr>
              <w:t xml:space="preserve">  </w:t>
            </w:r>
          </w:p>
          <w:p w:rsidR="005D0B93" w:rsidRPr="00147E94" w:rsidRDefault="005D0B93" w:rsidP="00B749F3">
            <w:pPr>
              <w:pStyle w:val="BodyText3"/>
              <w:rPr>
                <w:rFonts w:asciiTheme="minorHAnsi" w:hAnsiTheme="minorHAnsi" w:cstheme="minorHAnsi"/>
                <w:i w:val="0"/>
              </w:rPr>
            </w:pPr>
            <w:r w:rsidRPr="00147E94">
              <w:rPr>
                <w:rFonts w:asciiTheme="minorHAnsi" w:hAnsiTheme="minorHAnsi" w:cstheme="minorHAnsi"/>
                <w:i w:val="0"/>
              </w:rPr>
              <w:t>Identified priorities for improvement:</w:t>
            </w:r>
          </w:p>
          <w:p w:rsidR="00B749F3" w:rsidRPr="00147E94" w:rsidRDefault="00B749F3"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 xml:space="preserve">Focus on wellbeing </w:t>
            </w:r>
            <w:r w:rsidR="00190E43">
              <w:rPr>
                <w:rFonts w:asciiTheme="minorHAnsi" w:hAnsiTheme="minorHAnsi" w:cstheme="minorHAnsi"/>
                <w:b w:val="0"/>
                <w:i w:val="0"/>
              </w:rPr>
              <w:t xml:space="preserve">(GIRFEC) </w:t>
            </w:r>
            <w:r w:rsidRPr="00147E94">
              <w:rPr>
                <w:rFonts w:asciiTheme="minorHAnsi" w:hAnsiTheme="minorHAnsi" w:cstheme="minorHAnsi"/>
                <w:b w:val="0"/>
                <w:i w:val="0"/>
              </w:rPr>
              <w:t>and what that means for every child</w:t>
            </w:r>
          </w:p>
          <w:p w:rsidR="00B749F3" w:rsidRPr="00147E94" w:rsidRDefault="00B749F3"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Refreshing Health and Wellbeing Curriculum</w:t>
            </w:r>
          </w:p>
          <w:p w:rsidR="00B749F3" w:rsidRPr="00147E94" w:rsidRDefault="00B749F3" w:rsidP="00B749F3">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Ensuring new Child Protection Guidelines are in place</w:t>
            </w:r>
          </w:p>
          <w:p w:rsidR="000A7A6A" w:rsidRPr="00147E94" w:rsidRDefault="000A7A6A" w:rsidP="00244E42">
            <w:pPr>
              <w:pStyle w:val="BodyText3"/>
              <w:spacing w:line="480" w:lineRule="auto"/>
              <w:ind w:left="757"/>
              <w:rPr>
                <w:rFonts w:asciiTheme="minorHAnsi" w:hAnsiTheme="minorHAnsi" w:cstheme="minorHAnsi"/>
                <w:b w:val="0"/>
                <w:i w:val="0"/>
              </w:rPr>
            </w:pPr>
          </w:p>
        </w:tc>
      </w:tr>
    </w:tbl>
    <w:p w:rsidR="00712F17" w:rsidRPr="00147E94" w:rsidRDefault="00712F17" w:rsidP="00B749F3">
      <w:pPr>
        <w:pStyle w:val="BodyText3"/>
        <w:rPr>
          <w:rFonts w:asciiTheme="minorHAnsi" w:hAnsiTheme="minorHAnsi" w:cstheme="minorHAnsi"/>
          <w:i w:val="0"/>
        </w:rPr>
      </w:pPr>
    </w:p>
    <w:p w:rsidR="00712F17" w:rsidRPr="00147E94" w:rsidRDefault="00712F17" w:rsidP="00B749F3">
      <w:pPr>
        <w:pStyle w:val="BodyText3"/>
        <w:rPr>
          <w:rFonts w:asciiTheme="minorHAnsi" w:hAnsiTheme="minorHAnsi" w:cstheme="minorHAnsi"/>
        </w:rPr>
      </w:pPr>
      <w:r w:rsidRPr="00147E94">
        <w:rPr>
          <w:rFonts w:asciiTheme="minorHAnsi" w:hAnsiTheme="minorHAnsi" w:cstheme="minorHAnsi"/>
          <w:i w:val="0"/>
        </w:rPr>
        <w:br w:type="page"/>
      </w:r>
      <w:r w:rsidRPr="00147E94">
        <w:rPr>
          <w:rFonts w:asciiTheme="minorHAnsi" w:hAnsiTheme="minorHAnsi" w:cstheme="minorHAnsi"/>
          <w:i w:val="0"/>
        </w:rPr>
        <w:lastRenderedPageBreak/>
        <w:t xml:space="preserve">In relation to the priorities listed above the following action plans have been confirmed:  </w:t>
      </w:r>
      <w:r w:rsidRPr="00147E94">
        <w:rPr>
          <w:rFonts w:asciiTheme="minorHAnsi" w:hAnsiTheme="minorHAnsi" w:cstheme="minorHAnsi"/>
        </w:rPr>
        <w:t xml:space="preserve">    </w:t>
      </w:r>
    </w:p>
    <w:p w:rsidR="00712F17" w:rsidRPr="00147E94" w:rsidRDefault="00712F17" w:rsidP="00B749F3">
      <w:pPr>
        <w:pStyle w:val="BodyText3"/>
        <w:rPr>
          <w:rFonts w:asciiTheme="minorHAnsi" w:hAnsiTheme="minorHAnsi" w:cstheme="minorHAnsi"/>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712F17" w:rsidRPr="00147E94" w:rsidTr="00EF1C18">
        <w:trPr>
          <w:trHeight w:val="758"/>
        </w:trPr>
        <w:tc>
          <w:tcPr>
            <w:tcW w:w="4678" w:type="dxa"/>
            <w:shd w:val="clear" w:color="auto" w:fill="auto"/>
          </w:tcPr>
          <w:p w:rsidR="00712F17" w:rsidRPr="00147E94" w:rsidRDefault="00712F17" w:rsidP="00B749F3">
            <w:pPr>
              <w:pStyle w:val="BodyText3"/>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b w:val="0"/>
                <w:i w:val="0"/>
              </w:rPr>
            </w:pPr>
            <w:r w:rsidRPr="00147E94">
              <w:rPr>
                <w:rFonts w:asciiTheme="minorHAnsi" w:hAnsiTheme="minorHAnsi" w:cstheme="minorHAnsi"/>
                <w:i w:val="0"/>
              </w:rPr>
              <w:t>Actions/Roles/Timings</w:t>
            </w:r>
          </w:p>
        </w:tc>
        <w:tc>
          <w:tcPr>
            <w:tcW w:w="5387" w:type="dxa"/>
            <w:shd w:val="clear" w:color="auto" w:fill="auto"/>
          </w:tcPr>
          <w:p w:rsidR="00712F17" w:rsidRPr="00147E94" w:rsidRDefault="00712F17" w:rsidP="00B749F3">
            <w:pPr>
              <w:pStyle w:val="BodyText3"/>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i w:val="0"/>
              </w:rPr>
            </w:pPr>
            <w:r w:rsidRPr="00147E94">
              <w:rPr>
                <w:rFonts w:asciiTheme="minorHAnsi" w:hAnsiTheme="minorHAnsi" w:cstheme="minorHAnsi"/>
                <w:i w:val="0"/>
              </w:rPr>
              <w:t>Expected Outcomes/Impact on learners</w:t>
            </w:r>
          </w:p>
        </w:tc>
        <w:tc>
          <w:tcPr>
            <w:tcW w:w="5244" w:type="dxa"/>
            <w:shd w:val="clear" w:color="auto" w:fill="auto"/>
          </w:tcPr>
          <w:p w:rsidR="00712F17" w:rsidRPr="00147E94" w:rsidRDefault="00712F17" w:rsidP="00B749F3">
            <w:pPr>
              <w:pStyle w:val="BodyText3"/>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i w:val="0"/>
              </w:rPr>
            </w:pPr>
            <w:r w:rsidRPr="00147E94">
              <w:rPr>
                <w:rFonts w:asciiTheme="minorHAnsi" w:hAnsiTheme="minorHAnsi" w:cstheme="minorHAnsi"/>
                <w:i w:val="0"/>
              </w:rPr>
              <w:t>How will success be measured?</w:t>
            </w:r>
          </w:p>
        </w:tc>
      </w:tr>
      <w:tr w:rsidR="00712F17" w:rsidRPr="00147E94" w:rsidTr="00EF1C18">
        <w:trPr>
          <w:trHeight w:val="2091"/>
        </w:trPr>
        <w:tc>
          <w:tcPr>
            <w:tcW w:w="4678" w:type="dxa"/>
            <w:shd w:val="clear" w:color="auto" w:fill="auto"/>
          </w:tcPr>
          <w:p w:rsidR="00712F17" w:rsidRPr="00147E94" w:rsidRDefault="00B749F3" w:rsidP="00B749F3">
            <w:pPr>
              <w:pStyle w:val="BodyText3"/>
              <w:rPr>
                <w:rFonts w:asciiTheme="minorHAnsi" w:hAnsiTheme="minorHAnsi" w:cstheme="minorHAnsi"/>
                <w:i w:val="0"/>
              </w:rPr>
            </w:pPr>
            <w:r w:rsidRPr="00147E94">
              <w:rPr>
                <w:rFonts w:asciiTheme="minorHAnsi" w:hAnsiTheme="minorHAnsi" w:cstheme="minorHAnsi"/>
                <w:i w:val="0"/>
              </w:rPr>
              <w:t>1.Wellbeing</w:t>
            </w:r>
          </w:p>
          <w:p w:rsidR="00B749F3" w:rsidRDefault="00B749F3" w:rsidP="00B749F3">
            <w:pPr>
              <w:pStyle w:val="BodyText3"/>
              <w:numPr>
                <w:ilvl w:val="0"/>
                <w:numId w:val="33"/>
              </w:numPr>
              <w:rPr>
                <w:rFonts w:asciiTheme="minorHAnsi" w:hAnsiTheme="minorHAnsi" w:cstheme="minorHAnsi"/>
                <w:b w:val="0"/>
                <w:i w:val="0"/>
              </w:rPr>
            </w:pPr>
            <w:r w:rsidRPr="00147E94">
              <w:rPr>
                <w:rFonts w:asciiTheme="minorHAnsi" w:hAnsiTheme="minorHAnsi" w:cstheme="minorHAnsi"/>
                <w:b w:val="0"/>
                <w:i w:val="0"/>
              </w:rPr>
              <w:t>Introduce pupils to GIRFEC and SHANARRI indicators</w:t>
            </w:r>
            <w:r w:rsidR="0077102F">
              <w:rPr>
                <w:rFonts w:asciiTheme="minorHAnsi" w:hAnsiTheme="minorHAnsi" w:cstheme="minorHAnsi"/>
                <w:b w:val="0"/>
                <w:i w:val="0"/>
              </w:rPr>
              <w:t xml:space="preserve"> (T1/2)</w:t>
            </w:r>
          </w:p>
          <w:p w:rsidR="0077102F" w:rsidRDefault="0077102F" w:rsidP="00B749F3">
            <w:pPr>
              <w:pStyle w:val="BodyText3"/>
              <w:numPr>
                <w:ilvl w:val="0"/>
                <w:numId w:val="33"/>
              </w:numPr>
              <w:rPr>
                <w:rFonts w:asciiTheme="minorHAnsi" w:hAnsiTheme="minorHAnsi" w:cstheme="minorHAnsi"/>
                <w:b w:val="0"/>
                <w:i w:val="0"/>
              </w:rPr>
            </w:pPr>
            <w:r>
              <w:rPr>
                <w:rFonts w:asciiTheme="minorHAnsi" w:hAnsiTheme="minorHAnsi" w:cstheme="minorHAnsi"/>
                <w:b w:val="0"/>
                <w:i w:val="0"/>
              </w:rPr>
              <w:t>Assembly programme (T1/2)</w:t>
            </w:r>
          </w:p>
          <w:p w:rsidR="0077102F" w:rsidRPr="00147E94" w:rsidRDefault="0077102F" w:rsidP="00B749F3">
            <w:pPr>
              <w:pStyle w:val="BodyText3"/>
              <w:numPr>
                <w:ilvl w:val="0"/>
                <w:numId w:val="33"/>
              </w:numPr>
              <w:rPr>
                <w:rFonts w:asciiTheme="minorHAnsi" w:hAnsiTheme="minorHAnsi" w:cstheme="minorHAnsi"/>
                <w:b w:val="0"/>
                <w:i w:val="0"/>
              </w:rPr>
            </w:pPr>
            <w:r>
              <w:rPr>
                <w:rFonts w:asciiTheme="minorHAnsi" w:hAnsiTheme="minorHAnsi" w:cstheme="minorHAnsi"/>
                <w:b w:val="0"/>
                <w:i w:val="0"/>
              </w:rPr>
              <w:t>Class activities (T1/2)</w:t>
            </w:r>
          </w:p>
          <w:p w:rsidR="00B749F3" w:rsidRPr="00147E94" w:rsidRDefault="00B749F3" w:rsidP="00B749F3">
            <w:pPr>
              <w:pStyle w:val="BodyText3"/>
              <w:ind w:left="720"/>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b w:val="0"/>
                <w:i w:val="0"/>
              </w:rPr>
            </w:pPr>
          </w:p>
        </w:tc>
        <w:tc>
          <w:tcPr>
            <w:tcW w:w="5387" w:type="dxa"/>
            <w:shd w:val="clear" w:color="auto" w:fill="auto"/>
          </w:tcPr>
          <w:p w:rsidR="00712F17" w:rsidRPr="00147E94" w:rsidRDefault="00712F17" w:rsidP="00B749F3">
            <w:pPr>
              <w:pStyle w:val="BodyText3"/>
              <w:rPr>
                <w:rFonts w:asciiTheme="minorHAnsi" w:hAnsiTheme="minorHAnsi" w:cstheme="minorHAnsi"/>
                <w:b w:val="0"/>
                <w:i w:val="0"/>
              </w:rPr>
            </w:pPr>
          </w:p>
          <w:p w:rsidR="00B749F3" w:rsidRPr="00147E94" w:rsidRDefault="00B749F3" w:rsidP="00B749F3">
            <w:pPr>
              <w:pStyle w:val="BodyText3"/>
              <w:rPr>
                <w:rFonts w:asciiTheme="minorHAnsi" w:hAnsiTheme="minorHAnsi" w:cstheme="minorHAnsi"/>
                <w:b w:val="0"/>
                <w:i w:val="0"/>
              </w:rPr>
            </w:pPr>
            <w:r w:rsidRPr="00147E94">
              <w:rPr>
                <w:rFonts w:asciiTheme="minorHAnsi" w:hAnsiTheme="minorHAnsi" w:cstheme="minorHAnsi"/>
                <w:b w:val="0"/>
                <w:i w:val="0"/>
              </w:rPr>
              <w:t>Assemblies used to develop whole school understanding of SHANARRI indicators.</w:t>
            </w:r>
          </w:p>
          <w:p w:rsidR="00B749F3" w:rsidRPr="00147E94" w:rsidRDefault="00B749F3" w:rsidP="00B749F3">
            <w:pPr>
              <w:pStyle w:val="BodyText3"/>
              <w:rPr>
                <w:rFonts w:asciiTheme="minorHAnsi" w:hAnsiTheme="minorHAnsi" w:cstheme="minorHAnsi"/>
                <w:b w:val="0"/>
                <w:i w:val="0"/>
              </w:rPr>
            </w:pPr>
            <w:r w:rsidRPr="00147E94">
              <w:rPr>
                <w:rFonts w:asciiTheme="minorHAnsi" w:hAnsiTheme="minorHAnsi" w:cstheme="minorHAnsi"/>
                <w:b w:val="0"/>
                <w:i w:val="0"/>
              </w:rPr>
              <w:t>Pupil work displayed in hall and updated.</w:t>
            </w:r>
          </w:p>
          <w:p w:rsidR="00B749F3" w:rsidRPr="00147E94" w:rsidRDefault="00B749F3" w:rsidP="00B749F3">
            <w:pPr>
              <w:pStyle w:val="BodyText3"/>
              <w:rPr>
                <w:rFonts w:asciiTheme="minorHAnsi" w:hAnsiTheme="minorHAnsi" w:cstheme="minorHAnsi"/>
                <w:b w:val="0"/>
                <w:i w:val="0"/>
              </w:rPr>
            </w:pPr>
            <w:r w:rsidRPr="00147E94">
              <w:rPr>
                <w:rFonts w:asciiTheme="minorHAnsi" w:hAnsiTheme="minorHAnsi" w:cstheme="minorHAnsi"/>
                <w:b w:val="0"/>
                <w:i w:val="0"/>
              </w:rPr>
              <w:t>Workshops for pupils to develop good relationships.</w:t>
            </w:r>
          </w:p>
        </w:tc>
        <w:tc>
          <w:tcPr>
            <w:tcW w:w="5244" w:type="dxa"/>
            <w:shd w:val="clear" w:color="auto" w:fill="auto"/>
          </w:tcPr>
          <w:p w:rsidR="00712F17" w:rsidRPr="00147E94" w:rsidRDefault="00712F17" w:rsidP="00B749F3">
            <w:pPr>
              <w:pStyle w:val="BodyText3"/>
              <w:rPr>
                <w:rFonts w:asciiTheme="minorHAnsi" w:hAnsiTheme="minorHAnsi" w:cstheme="minorHAnsi"/>
                <w:b w:val="0"/>
                <w:i w:val="0"/>
              </w:rPr>
            </w:pPr>
          </w:p>
          <w:p w:rsidR="00B749F3" w:rsidRPr="00147E94" w:rsidRDefault="00B749F3" w:rsidP="00B749F3">
            <w:pPr>
              <w:pStyle w:val="BodyText3"/>
              <w:rPr>
                <w:rFonts w:asciiTheme="minorHAnsi" w:hAnsiTheme="minorHAnsi" w:cstheme="minorHAnsi"/>
                <w:b w:val="0"/>
                <w:i w:val="0"/>
              </w:rPr>
            </w:pPr>
            <w:r w:rsidRPr="00147E94">
              <w:rPr>
                <w:rFonts w:asciiTheme="minorHAnsi" w:hAnsiTheme="minorHAnsi" w:cstheme="minorHAnsi"/>
                <w:b w:val="0"/>
                <w:i w:val="0"/>
              </w:rPr>
              <w:t>Pupils will understand the concept of GIRFEC and how it is used across different services</w:t>
            </w:r>
          </w:p>
          <w:p w:rsidR="00B749F3" w:rsidRPr="00147E94" w:rsidRDefault="00B749F3" w:rsidP="00B749F3">
            <w:pPr>
              <w:pStyle w:val="BodyText3"/>
              <w:rPr>
                <w:rFonts w:asciiTheme="minorHAnsi" w:hAnsiTheme="minorHAnsi" w:cstheme="minorHAnsi"/>
                <w:b w:val="0"/>
                <w:i w:val="0"/>
              </w:rPr>
            </w:pPr>
            <w:r w:rsidRPr="00147E94">
              <w:rPr>
                <w:rFonts w:asciiTheme="minorHAnsi" w:hAnsiTheme="minorHAnsi" w:cstheme="minorHAnsi"/>
                <w:b w:val="0"/>
                <w:i w:val="0"/>
              </w:rPr>
              <w:t>Pupils will gain an understanding of SHANARRI</w:t>
            </w:r>
          </w:p>
          <w:p w:rsidR="00B749F3" w:rsidRDefault="00B749F3" w:rsidP="00B749F3">
            <w:pPr>
              <w:pStyle w:val="BodyText3"/>
              <w:rPr>
                <w:rFonts w:asciiTheme="minorHAnsi" w:hAnsiTheme="minorHAnsi" w:cstheme="minorHAnsi"/>
                <w:b w:val="0"/>
                <w:i w:val="0"/>
              </w:rPr>
            </w:pPr>
            <w:r w:rsidRPr="00147E94">
              <w:rPr>
                <w:rFonts w:asciiTheme="minorHAnsi" w:hAnsiTheme="minorHAnsi" w:cstheme="minorHAnsi"/>
                <w:b w:val="0"/>
                <w:i w:val="0"/>
              </w:rPr>
              <w:t>Pupils will identify the p</w:t>
            </w:r>
            <w:r w:rsidR="004A75C2">
              <w:rPr>
                <w:rFonts w:asciiTheme="minorHAnsi" w:hAnsiTheme="minorHAnsi" w:cstheme="minorHAnsi"/>
                <w:b w:val="0"/>
                <w:i w:val="0"/>
              </w:rPr>
              <w:t>layground as a safe happy place – pupil questionnaires</w:t>
            </w:r>
          </w:p>
          <w:p w:rsidR="004A75C2" w:rsidRPr="00147E94" w:rsidRDefault="004A75C2" w:rsidP="00B749F3">
            <w:pPr>
              <w:pStyle w:val="BodyText3"/>
              <w:rPr>
                <w:rFonts w:asciiTheme="minorHAnsi" w:hAnsiTheme="minorHAnsi" w:cstheme="minorHAnsi"/>
                <w:b w:val="0"/>
                <w:i w:val="0"/>
              </w:rPr>
            </w:pPr>
            <w:r>
              <w:rPr>
                <w:rFonts w:asciiTheme="minorHAnsi" w:hAnsiTheme="minorHAnsi" w:cstheme="minorHAnsi"/>
                <w:b w:val="0"/>
                <w:i w:val="0"/>
              </w:rPr>
              <w:t>Pupil Audit</w:t>
            </w:r>
          </w:p>
        </w:tc>
      </w:tr>
      <w:tr w:rsidR="00712F17" w:rsidRPr="00147E94" w:rsidTr="00EF1C18">
        <w:trPr>
          <w:trHeight w:val="1689"/>
        </w:trPr>
        <w:tc>
          <w:tcPr>
            <w:tcW w:w="4678" w:type="dxa"/>
            <w:shd w:val="clear" w:color="auto" w:fill="auto"/>
          </w:tcPr>
          <w:p w:rsidR="00712F17" w:rsidRPr="00147E94" w:rsidRDefault="00B749F3" w:rsidP="00B749F3">
            <w:pPr>
              <w:pStyle w:val="BodyText3"/>
              <w:rPr>
                <w:rFonts w:asciiTheme="minorHAnsi" w:hAnsiTheme="minorHAnsi" w:cstheme="minorHAnsi"/>
                <w:i w:val="0"/>
              </w:rPr>
            </w:pPr>
            <w:r w:rsidRPr="00147E94">
              <w:rPr>
                <w:rFonts w:asciiTheme="minorHAnsi" w:hAnsiTheme="minorHAnsi" w:cstheme="minorHAnsi"/>
                <w:i w:val="0"/>
              </w:rPr>
              <w:t>2. Refreshing Health and Wellbeing Curriculum</w:t>
            </w:r>
          </w:p>
          <w:p w:rsidR="00B749F3" w:rsidRPr="00147E94" w:rsidRDefault="00B749F3" w:rsidP="00B749F3">
            <w:pPr>
              <w:pStyle w:val="BodyText3"/>
              <w:numPr>
                <w:ilvl w:val="0"/>
                <w:numId w:val="33"/>
              </w:numPr>
              <w:rPr>
                <w:rFonts w:asciiTheme="minorHAnsi" w:hAnsiTheme="minorHAnsi" w:cstheme="minorHAnsi"/>
                <w:b w:val="0"/>
                <w:i w:val="0"/>
              </w:rPr>
            </w:pPr>
            <w:r w:rsidRPr="00147E94">
              <w:rPr>
                <w:rFonts w:asciiTheme="minorHAnsi" w:hAnsiTheme="minorHAnsi" w:cstheme="minorHAnsi"/>
                <w:b w:val="0"/>
                <w:i w:val="0"/>
              </w:rPr>
              <w:t>Use of more coherent planning documents</w:t>
            </w:r>
            <w:r w:rsidR="0077102F">
              <w:rPr>
                <w:rFonts w:asciiTheme="minorHAnsi" w:hAnsiTheme="minorHAnsi" w:cstheme="minorHAnsi"/>
                <w:b w:val="0"/>
                <w:i w:val="0"/>
              </w:rPr>
              <w:t xml:space="preserve"> (T1/2)</w:t>
            </w:r>
          </w:p>
          <w:p w:rsidR="00B749F3" w:rsidRPr="00147E94" w:rsidRDefault="00B749F3" w:rsidP="00EF1C18">
            <w:pPr>
              <w:pStyle w:val="BodyText3"/>
              <w:numPr>
                <w:ilvl w:val="0"/>
                <w:numId w:val="33"/>
              </w:numPr>
              <w:rPr>
                <w:rFonts w:asciiTheme="minorHAnsi" w:hAnsiTheme="minorHAnsi" w:cstheme="minorHAnsi"/>
                <w:i w:val="0"/>
              </w:rPr>
            </w:pPr>
            <w:r w:rsidRPr="00147E94">
              <w:rPr>
                <w:rFonts w:asciiTheme="minorHAnsi" w:hAnsiTheme="minorHAnsi" w:cstheme="minorHAnsi"/>
                <w:b w:val="0"/>
                <w:i w:val="0"/>
              </w:rPr>
              <w:t>CLPL for staff re PE teaching and learning</w:t>
            </w:r>
            <w:r w:rsidR="0077102F">
              <w:rPr>
                <w:rFonts w:asciiTheme="minorHAnsi" w:hAnsiTheme="minorHAnsi" w:cstheme="minorHAnsi"/>
                <w:b w:val="0"/>
                <w:i w:val="0"/>
              </w:rPr>
              <w:t xml:space="preserve"> (T1/2/3/4)</w:t>
            </w:r>
          </w:p>
        </w:tc>
        <w:tc>
          <w:tcPr>
            <w:tcW w:w="5387" w:type="dxa"/>
            <w:shd w:val="clear" w:color="auto" w:fill="auto"/>
          </w:tcPr>
          <w:p w:rsidR="00712F17" w:rsidRPr="00147E94" w:rsidRDefault="00712F17" w:rsidP="00B749F3">
            <w:pPr>
              <w:pStyle w:val="BodyText3"/>
              <w:rPr>
                <w:rFonts w:asciiTheme="minorHAnsi" w:hAnsiTheme="minorHAnsi" w:cstheme="minorHAnsi"/>
                <w:b w:val="0"/>
                <w:i w:val="0"/>
              </w:rPr>
            </w:pPr>
          </w:p>
          <w:p w:rsidR="00B749F3" w:rsidRPr="00147E94" w:rsidRDefault="00B749F3" w:rsidP="00B749F3">
            <w:pPr>
              <w:pStyle w:val="BodyText3"/>
              <w:rPr>
                <w:rFonts w:asciiTheme="minorHAnsi" w:hAnsiTheme="minorHAnsi" w:cstheme="minorHAnsi"/>
                <w:b w:val="0"/>
                <w:i w:val="0"/>
              </w:rPr>
            </w:pPr>
          </w:p>
          <w:p w:rsidR="00B749F3" w:rsidRPr="00147E94"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Whole school planning procedure developed that includes all aspects of H and WB</w:t>
            </w:r>
          </w:p>
          <w:p w:rsidR="00EF1C18" w:rsidRPr="00147E94"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Staff attend twilights on PE teaching and learning</w:t>
            </w:r>
          </w:p>
          <w:p w:rsidR="00712F17" w:rsidRPr="00147E94" w:rsidRDefault="00712F17" w:rsidP="00B749F3">
            <w:pPr>
              <w:pStyle w:val="BodyText3"/>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b w:val="0"/>
                <w:i w:val="0"/>
              </w:rPr>
            </w:pPr>
          </w:p>
        </w:tc>
        <w:tc>
          <w:tcPr>
            <w:tcW w:w="5244" w:type="dxa"/>
            <w:shd w:val="clear" w:color="auto" w:fill="auto"/>
          </w:tcPr>
          <w:p w:rsidR="00712F17" w:rsidRPr="00147E94" w:rsidRDefault="00712F17" w:rsidP="00B749F3">
            <w:pPr>
              <w:pStyle w:val="BodyText3"/>
              <w:rPr>
                <w:rFonts w:asciiTheme="minorHAnsi" w:hAnsiTheme="minorHAnsi" w:cstheme="minorHAnsi"/>
                <w:b w:val="0"/>
                <w:i w:val="0"/>
              </w:rPr>
            </w:pPr>
          </w:p>
          <w:p w:rsidR="00EF1C18" w:rsidRPr="00147E94"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Use of a consistent planning approach will lead to more consistent learning and teaching.</w:t>
            </w:r>
          </w:p>
          <w:p w:rsidR="00EF1C18"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Pupils will have a more coherent curriculum experience.</w:t>
            </w:r>
          </w:p>
          <w:p w:rsidR="004A75C2" w:rsidRDefault="004A75C2" w:rsidP="00B749F3">
            <w:pPr>
              <w:pStyle w:val="BodyText3"/>
              <w:rPr>
                <w:rFonts w:asciiTheme="minorHAnsi" w:hAnsiTheme="minorHAnsi" w:cstheme="minorHAnsi"/>
                <w:b w:val="0"/>
                <w:i w:val="0"/>
              </w:rPr>
            </w:pPr>
            <w:r>
              <w:rPr>
                <w:rFonts w:asciiTheme="minorHAnsi" w:hAnsiTheme="minorHAnsi" w:cstheme="minorHAnsi"/>
                <w:b w:val="0"/>
                <w:i w:val="0"/>
              </w:rPr>
              <w:t>Pupil Audit</w:t>
            </w:r>
          </w:p>
          <w:p w:rsidR="004A75C2" w:rsidRPr="00147E94" w:rsidRDefault="004A75C2" w:rsidP="00B749F3">
            <w:pPr>
              <w:pStyle w:val="BodyText3"/>
              <w:rPr>
                <w:rFonts w:asciiTheme="minorHAnsi" w:hAnsiTheme="minorHAnsi" w:cstheme="minorHAnsi"/>
                <w:b w:val="0"/>
                <w:i w:val="0"/>
              </w:rPr>
            </w:pPr>
            <w:r>
              <w:rPr>
                <w:rFonts w:asciiTheme="minorHAnsi" w:hAnsiTheme="minorHAnsi" w:cstheme="minorHAnsi"/>
                <w:b w:val="0"/>
                <w:i w:val="0"/>
              </w:rPr>
              <w:t xml:space="preserve">Self evaluation </w:t>
            </w:r>
          </w:p>
        </w:tc>
      </w:tr>
      <w:tr w:rsidR="00712F17" w:rsidRPr="00147E94" w:rsidTr="00EF1C18">
        <w:trPr>
          <w:trHeight w:val="1589"/>
        </w:trPr>
        <w:tc>
          <w:tcPr>
            <w:tcW w:w="4678" w:type="dxa"/>
            <w:shd w:val="clear" w:color="auto" w:fill="auto"/>
          </w:tcPr>
          <w:p w:rsidR="00712F17" w:rsidRPr="00147E94" w:rsidRDefault="00B749F3" w:rsidP="00B749F3">
            <w:pPr>
              <w:pStyle w:val="BodyText3"/>
              <w:rPr>
                <w:rFonts w:asciiTheme="minorHAnsi" w:hAnsiTheme="minorHAnsi" w:cstheme="minorHAnsi"/>
                <w:i w:val="0"/>
              </w:rPr>
            </w:pPr>
            <w:r w:rsidRPr="00147E94">
              <w:rPr>
                <w:rFonts w:asciiTheme="minorHAnsi" w:hAnsiTheme="minorHAnsi" w:cstheme="minorHAnsi"/>
                <w:i w:val="0"/>
              </w:rPr>
              <w:t>3. Reviewing new Child Protection Guidelines</w:t>
            </w:r>
          </w:p>
          <w:p w:rsidR="00B749F3" w:rsidRPr="00147E94" w:rsidRDefault="00B749F3" w:rsidP="00B749F3">
            <w:pPr>
              <w:pStyle w:val="BodyText3"/>
              <w:numPr>
                <w:ilvl w:val="0"/>
                <w:numId w:val="35"/>
              </w:numPr>
              <w:rPr>
                <w:rFonts w:asciiTheme="minorHAnsi" w:hAnsiTheme="minorHAnsi" w:cstheme="minorHAnsi"/>
                <w:b w:val="0"/>
                <w:i w:val="0"/>
              </w:rPr>
            </w:pPr>
            <w:r w:rsidRPr="00147E94">
              <w:rPr>
                <w:rFonts w:asciiTheme="minorHAnsi" w:hAnsiTheme="minorHAnsi" w:cstheme="minorHAnsi"/>
                <w:b w:val="0"/>
                <w:i w:val="0"/>
              </w:rPr>
              <w:t>Ensuring policies and training are uptodate</w:t>
            </w:r>
            <w:r w:rsidR="0077102F">
              <w:rPr>
                <w:rFonts w:asciiTheme="minorHAnsi" w:hAnsiTheme="minorHAnsi" w:cstheme="minorHAnsi"/>
                <w:b w:val="0"/>
                <w:i w:val="0"/>
              </w:rPr>
              <w:t xml:space="preserve"> (T4)</w:t>
            </w:r>
          </w:p>
        </w:tc>
        <w:tc>
          <w:tcPr>
            <w:tcW w:w="5387" w:type="dxa"/>
            <w:shd w:val="clear" w:color="auto" w:fill="auto"/>
          </w:tcPr>
          <w:p w:rsidR="00712F17" w:rsidRPr="00147E94" w:rsidRDefault="00712F17" w:rsidP="00B749F3">
            <w:pPr>
              <w:pStyle w:val="BodyText3"/>
              <w:rPr>
                <w:rFonts w:asciiTheme="minorHAnsi" w:hAnsiTheme="minorHAnsi" w:cstheme="minorHAnsi"/>
                <w:b w:val="0"/>
                <w:i w:val="0"/>
              </w:rPr>
            </w:pPr>
          </w:p>
          <w:p w:rsidR="00EF1C18" w:rsidRPr="00147E94" w:rsidRDefault="00EF1C18" w:rsidP="00B749F3">
            <w:pPr>
              <w:pStyle w:val="BodyText3"/>
              <w:rPr>
                <w:rFonts w:asciiTheme="minorHAnsi" w:hAnsiTheme="minorHAnsi" w:cstheme="minorHAnsi"/>
                <w:b w:val="0"/>
                <w:i w:val="0"/>
              </w:rPr>
            </w:pPr>
          </w:p>
          <w:p w:rsidR="00EF1C18" w:rsidRPr="00147E94"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Policies will include uptodate information re FGM and Sexual exploitation.</w:t>
            </w:r>
          </w:p>
          <w:p w:rsidR="00EF1C18" w:rsidRPr="00147E94"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Folders containing all relevant information to be kept in GP room for easy access</w:t>
            </w:r>
          </w:p>
          <w:p w:rsidR="00EF1C18" w:rsidRPr="00147E94" w:rsidRDefault="00EF1C18" w:rsidP="00B749F3">
            <w:pPr>
              <w:pStyle w:val="BodyText3"/>
              <w:rPr>
                <w:rFonts w:asciiTheme="minorHAnsi" w:hAnsiTheme="minorHAnsi" w:cstheme="minorHAnsi"/>
                <w:b w:val="0"/>
                <w:i w:val="0"/>
              </w:rPr>
            </w:pPr>
          </w:p>
          <w:p w:rsidR="00712F17" w:rsidRPr="00147E94" w:rsidRDefault="00712F17" w:rsidP="00B749F3">
            <w:pPr>
              <w:pStyle w:val="BodyText3"/>
              <w:rPr>
                <w:rFonts w:asciiTheme="minorHAnsi" w:hAnsiTheme="minorHAnsi" w:cstheme="minorHAnsi"/>
                <w:b w:val="0"/>
                <w:i w:val="0"/>
              </w:rPr>
            </w:pPr>
          </w:p>
        </w:tc>
        <w:tc>
          <w:tcPr>
            <w:tcW w:w="5244" w:type="dxa"/>
            <w:shd w:val="clear" w:color="auto" w:fill="auto"/>
          </w:tcPr>
          <w:p w:rsidR="00712F17" w:rsidRPr="00147E94" w:rsidRDefault="00712F17" w:rsidP="00B749F3">
            <w:pPr>
              <w:pStyle w:val="BodyText3"/>
              <w:rPr>
                <w:rFonts w:asciiTheme="minorHAnsi" w:hAnsiTheme="minorHAnsi" w:cstheme="minorHAnsi"/>
                <w:b w:val="0"/>
                <w:i w:val="0"/>
              </w:rPr>
            </w:pPr>
          </w:p>
          <w:p w:rsidR="00EF1C18" w:rsidRPr="00147E94" w:rsidRDefault="00EF1C18" w:rsidP="00B749F3">
            <w:pPr>
              <w:pStyle w:val="BodyText3"/>
              <w:rPr>
                <w:rFonts w:asciiTheme="minorHAnsi" w:hAnsiTheme="minorHAnsi" w:cstheme="minorHAnsi"/>
                <w:b w:val="0"/>
                <w:i w:val="0"/>
              </w:rPr>
            </w:pPr>
          </w:p>
          <w:p w:rsidR="00EF1C18" w:rsidRPr="00147E94"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Staff will have up to date information about current child protection concerns</w:t>
            </w:r>
          </w:p>
          <w:p w:rsidR="00EF1C18" w:rsidRPr="00147E94" w:rsidRDefault="00EF1C18" w:rsidP="00B749F3">
            <w:pPr>
              <w:pStyle w:val="BodyText3"/>
              <w:rPr>
                <w:rFonts w:asciiTheme="minorHAnsi" w:hAnsiTheme="minorHAnsi" w:cstheme="minorHAnsi"/>
                <w:b w:val="0"/>
                <w:i w:val="0"/>
              </w:rPr>
            </w:pPr>
            <w:r w:rsidRPr="00147E94">
              <w:rPr>
                <w:rFonts w:asciiTheme="minorHAnsi" w:hAnsiTheme="minorHAnsi" w:cstheme="minorHAnsi"/>
                <w:b w:val="0"/>
                <w:i w:val="0"/>
              </w:rPr>
              <w:t>Staff will be able to access most appropriate information easily.</w:t>
            </w:r>
          </w:p>
        </w:tc>
      </w:tr>
      <w:tr w:rsidR="00712F17" w:rsidRPr="00147E94" w:rsidTr="00EF1C18">
        <w:trPr>
          <w:trHeight w:val="1589"/>
        </w:trPr>
        <w:tc>
          <w:tcPr>
            <w:tcW w:w="15309" w:type="dxa"/>
            <w:gridSpan w:val="3"/>
            <w:shd w:val="clear" w:color="auto" w:fill="auto"/>
          </w:tcPr>
          <w:p w:rsidR="00712F17" w:rsidRPr="00147E94" w:rsidRDefault="00712F17" w:rsidP="00B749F3">
            <w:pPr>
              <w:pStyle w:val="BodyText3"/>
              <w:rPr>
                <w:rFonts w:asciiTheme="minorHAnsi" w:hAnsiTheme="minorHAnsi" w:cstheme="minorHAnsi"/>
                <w:i w:val="0"/>
              </w:rPr>
            </w:pPr>
            <w:r w:rsidRPr="00147E94">
              <w:rPr>
                <w:rFonts w:asciiTheme="minorHAnsi" w:hAnsiTheme="minorHAnsi" w:cstheme="minorHAnsi"/>
                <w:i w:val="0"/>
              </w:rPr>
              <w:lastRenderedPageBreak/>
              <w:t>Evidence of progress</w:t>
            </w:r>
            <w:r w:rsidR="00E72BF1" w:rsidRPr="00147E94">
              <w:rPr>
                <w:rFonts w:asciiTheme="minorHAnsi" w:hAnsiTheme="minorHAnsi" w:cstheme="minorHAnsi"/>
                <w:i w:val="0"/>
              </w:rPr>
              <w:t>/comments/</w:t>
            </w:r>
            <w:r w:rsidRPr="00147E94">
              <w:rPr>
                <w:rFonts w:asciiTheme="minorHAnsi" w:hAnsiTheme="minorHAnsi" w:cstheme="minorHAnsi"/>
                <w:i w:val="0"/>
              </w:rPr>
              <w:t>identified next steps:</w:t>
            </w:r>
          </w:p>
          <w:p w:rsidR="00712F17" w:rsidRPr="00147E94" w:rsidRDefault="00712F17" w:rsidP="00B749F3">
            <w:pPr>
              <w:pStyle w:val="BodyText3"/>
              <w:rPr>
                <w:rFonts w:asciiTheme="minorHAnsi" w:hAnsiTheme="minorHAnsi" w:cstheme="minorHAnsi"/>
                <w:i w:val="0"/>
              </w:rPr>
            </w:pPr>
          </w:p>
          <w:p w:rsidR="00712F17" w:rsidRPr="00147E94" w:rsidRDefault="00712F17" w:rsidP="00B749F3">
            <w:pPr>
              <w:pStyle w:val="BodyText3"/>
              <w:rPr>
                <w:rFonts w:asciiTheme="minorHAnsi" w:hAnsiTheme="minorHAnsi" w:cstheme="minorHAnsi"/>
                <w:i w:val="0"/>
              </w:rPr>
            </w:pPr>
            <w:r w:rsidRPr="00147E94">
              <w:rPr>
                <w:rFonts w:asciiTheme="minorHAnsi" w:hAnsiTheme="minorHAnsi" w:cstheme="minorHAnsi"/>
                <w:i w:val="0"/>
              </w:rPr>
              <w:t>Date:</w:t>
            </w:r>
          </w:p>
          <w:p w:rsidR="00712F17" w:rsidRPr="00147E94" w:rsidRDefault="00712F17" w:rsidP="00B749F3">
            <w:pPr>
              <w:pStyle w:val="BodyText3"/>
              <w:rPr>
                <w:rFonts w:asciiTheme="minorHAnsi" w:hAnsiTheme="minorHAnsi" w:cstheme="minorHAnsi"/>
                <w:i w:val="0"/>
              </w:rPr>
            </w:pPr>
          </w:p>
          <w:p w:rsidR="00712F17" w:rsidRPr="00147E94" w:rsidRDefault="00712F17" w:rsidP="00B749F3">
            <w:pPr>
              <w:pStyle w:val="BodyText3"/>
              <w:rPr>
                <w:rFonts w:asciiTheme="minorHAnsi" w:hAnsiTheme="minorHAnsi" w:cstheme="minorHAnsi"/>
                <w:i w:val="0"/>
              </w:rPr>
            </w:pPr>
          </w:p>
          <w:p w:rsidR="00712F17" w:rsidRPr="00147E94" w:rsidRDefault="00712F17" w:rsidP="00B749F3">
            <w:pPr>
              <w:pStyle w:val="BodyText3"/>
              <w:rPr>
                <w:rFonts w:asciiTheme="minorHAnsi" w:hAnsiTheme="minorHAnsi" w:cstheme="minorHAnsi"/>
                <w:i w:val="0"/>
              </w:rPr>
            </w:pPr>
            <w:r w:rsidRPr="00147E94">
              <w:rPr>
                <w:rFonts w:asciiTheme="minorHAnsi" w:hAnsiTheme="minorHAnsi" w:cstheme="minorHAnsi"/>
                <w:i w:val="0"/>
              </w:rPr>
              <w:t>Date:</w:t>
            </w:r>
          </w:p>
          <w:p w:rsidR="00712F17" w:rsidRPr="00147E94" w:rsidRDefault="00712F17" w:rsidP="00B749F3">
            <w:pPr>
              <w:pStyle w:val="BodyText3"/>
              <w:rPr>
                <w:rFonts w:asciiTheme="minorHAnsi" w:hAnsiTheme="minorHAnsi" w:cstheme="minorHAnsi"/>
                <w:i w:val="0"/>
              </w:rPr>
            </w:pPr>
          </w:p>
          <w:p w:rsidR="00712F17" w:rsidRPr="00147E94" w:rsidRDefault="00712F17" w:rsidP="00B749F3">
            <w:pPr>
              <w:pStyle w:val="BodyText3"/>
              <w:rPr>
                <w:rFonts w:asciiTheme="minorHAnsi" w:hAnsiTheme="minorHAnsi" w:cstheme="minorHAnsi"/>
                <w:i w:val="0"/>
              </w:rPr>
            </w:pPr>
          </w:p>
          <w:p w:rsidR="00712F17" w:rsidRPr="00147E94" w:rsidRDefault="00712F17" w:rsidP="00B749F3">
            <w:pPr>
              <w:pStyle w:val="BodyText3"/>
              <w:rPr>
                <w:rFonts w:asciiTheme="minorHAnsi" w:hAnsiTheme="minorHAnsi" w:cstheme="minorHAnsi"/>
                <w:i w:val="0"/>
              </w:rPr>
            </w:pPr>
            <w:r w:rsidRPr="00147E94">
              <w:rPr>
                <w:rFonts w:asciiTheme="minorHAnsi" w:hAnsiTheme="minorHAnsi" w:cstheme="minorHAnsi"/>
                <w:i w:val="0"/>
              </w:rPr>
              <w:t>Date:</w:t>
            </w:r>
          </w:p>
          <w:p w:rsidR="00712F17" w:rsidRPr="00147E94" w:rsidRDefault="00712F17" w:rsidP="00B749F3">
            <w:pPr>
              <w:pStyle w:val="BodyText3"/>
              <w:rPr>
                <w:rFonts w:asciiTheme="minorHAnsi" w:hAnsiTheme="minorHAnsi" w:cstheme="minorHAnsi"/>
                <w:i w:val="0"/>
              </w:rPr>
            </w:pPr>
          </w:p>
        </w:tc>
      </w:tr>
    </w:tbl>
    <w:p w:rsidR="00EF1C18" w:rsidRPr="00147E94" w:rsidRDefault="00EF1C18">
      <w:pPr>
        <w:rPr>
          <w:rFonts w:asciiTheme="minorHAnsi" w:hAnsiTheme="minorHAnsi" w:cstheme="minorHAnsi"/>
        </w:rPr>
      </w:pPr>
    </w:p>
    <w:tbl>
      <w:tblPr>
        <w:tblW w:w="15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5"/>
      </w:tblGrid>
      <w:tr w:rsidR="00712F17" w:rsidRPr="00147E94" w:rsidTr="0044702F">
        <w:trPr>
          <w:trHeight w:val="5235"/>
        </w:trPr>
        <w:tc>
          <w:tcPr>
            <w:tcW w:w="15215" w:type="dxa"/>
            <w:shd w:val="clear" w:color="auto" w:fill="auto"/>
          </w:tcPr>
          <w:p w:rsidR="00712F17" w:rsidRPr="00147E94" w:rsidRDefault="00712F17" w:rsidP="00B749F3">
            <w:pPr>
              <w:pStyle w:val="BodyText3"/>
              <w:rPr>
                <w:rFonts w:asciiTheme="minorHAnsi" w:hAnsiTheme="minorHAnsi" w:cstheme="minorHAnsi"/>
                <w:i w:val="0"/>
                <w:u w:val="single"/>
              </w:rPr>
            </w:pPr>
            <w:r w:rsidRPr="00147E94">
              <w:rPr>
                <w:rFonts w:asciiTheme="minorHAnsi" w:hAnsiTheme="minorHAnsi" w:cstheme="minorHAnsi"/>
                <w:i w:val="0"/>
                <w:u w:val="single"/>
              </w:rPr>
              <w:t>Evaluation of QI 2.3</w:t>
            </w:r>
            <w:r w:rsidR="000B0DB1" w:rsidRPr="00147E94">
              <w:rPr>
                <w:rFonts w:asciiTheme="minorHAnsi" w:hAnsiTheme="minorHAnsi" w:cstheme="minorHAnsi"/>
                <w:i w:val="0"/>
                <w:u w:val="single"/>
              </w:rPr>
              <w:t xml:space="preserve"> </w:t>
            </w:r>
            <w:r w:rsidRPr="00147E94">
              <w:rPr>
                <w:rFonts w:asciiTheme="minorHAnsi" w:hAnsiTheme="minorHAnsi" w:cstheme="minorHAnsi"/>
                <w:i w:val="0"/>
                <w:u w:val="single"/>
              </w:rPr>
              <w:t>-</w:t>
            </w:r>
            <w:r w:rsidR="000B0DB1" w:rsidRPr="00147E94">
              <w:rPr>
                <w:rFonts w:asciiTheme="minorHAnsi" w:hAnsiTheme="minorHAnsi" w:cstheme="minorHAnsi"/>
                <w:i w:val="0"/>
                <w:u w:val="single"/>
              </w:rPr>
              <w:t xml:space="preserve"> </w:t>
            </w:r>
            <w:r w:rsidRPr="00147E94">
              <w:rPr>
                <w:rFonts w:asciiTheme="minorHAnsi" w:hAnsiTheme="minorHAnsi" w:cstheme="minorHAnsi"/>
                <w:i w:val="0"/>
                <w:u w:val="single"/>
              </w:rPr>
              <w:t>Learning, Teaching and Assessment:</w:t>
            </w:r>
          </w:p>
          <w:p w:rsidR="0044702F" w:rsidRPr="00147E94" w:rsidRDefault="0044702F" w:rsidP="0044702F">
            <w:pPr>
              <w:pStyle w:val="BodyText3"/>
              <w:rPr>
                <w:rFonts w:asciiTheme="minorHAnsi" w:hAnsiTheme="minorHAnsi" w:cstheme="minorHAnsi"/>
                <w:i w:val="0"/>
              </w:rPr>
            </w:pPr>
            <w:r w:rsidRPr="00147E94">
              <w:rPr>
                <w:rFonts w:asciiTheme="minorHAnsi" w:hAnsiTheme="minorHAnsi" w:cstheme="minorHAnsi"/>
                <w:i w:val="0"/>
              </w:rPr>
              <w:t>Sources of evidence/evaluation activities undertaken:</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Epips/Incas standardised assessment</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Termly tracking and professional discussions with teachers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Behaviour and attendance data</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‘Take 5’ individual HT learning conversations with pupils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PDRS and EAR</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Newsletter HGIOS challenge question postcard feedback</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Parent Council discussions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Pupil self-evaluation in jotters and profiles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QA procedures – jotters, planning, homework, Glow, classroom practice</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IEP reviews and MAAPm action plans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Liaison with ASN teacher</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HT classroom learning visits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Pupil audits, Pupil Action Group discussions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Quality assurance procedures – homework, jotters, planning, Glow, classroom practice</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Collegiate discussions and moderation focusing on literacy and numeracy</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Two stars and a wish stakeholder feedback</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Questionnaires for all stakeholders</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Individual focused topic questionnaire on homework and reporting</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Liaison with QIO</w:t>
            </w:r>
          </w:p>
          <w:p w:rsidR="0044702F"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lastRenderedPageBreak/>
              <w:t>Collegiate activities with small schools and cluster</w:t>
            </w:r>
          </w:p>
          <w:p w:rsidR="0044702F" w:rsidRPr="00147E94" w:rsidRDefault="0044702F" w:rsidP="00B749F3">
            <w:pPr>
              <w:pStyle w:val="BodyText3"/>
              <w:rPr>
                <w:rFonts w:asciiTheme="minorHAnsi" w:hAnsiTheme="minorHAnsi" w:cstheme="minorHAnsi"/>
                <w:i w:val="0"/>
                <w:u w:val="single"/>
              </w:rPr>
            </w:pPr>
          </w:p>
          <w:p w:rsidR="0003092A" w:rsidRPr="00147E94" w:rsidRDefault="0003092A" w:rsidP="0003092A">
            <w:pPr>
              <w:pStyle w:val="BodyText3"/>
              <w:rPr>
                <w:rFonts w:asciiTheme="minorHAnsi" w:hAnsiTheme="minorHAnsi" w:cstheme="minorHAnsi"/>
                <w:i w:val="0"/>
              </w:rPr>
            </w:pPr>
            <w:r w:rsidRPr="00147E94">
              <w:rPr>
                <w:rFonts w:asciiTheme="minorHAnsi" w:hAnsiTheme="minorHAnsi" w:cstheme="minorHAnsi"/>
                <w:i w:val="0"/>
              </w:rPr>
              <w:t>Overall evaluation of level of quality :</w:t>
            </w:r>
          </w:p>
          <w:p w:rsidR="0003092A" w:rsidRPr="00147E94" w:rsidRDefault="00147E94" w:rsidP="0044702F">
            <w:pPr>
              <w:pStyle w:val="BodyText3"/>
              <w:numPr>
                <w:ilvl w:val="0"/>
                <w:numId w:val="37"/>
              </w:numPr>
              <w:rPr>
                <w:rFonts w:asciiTheme="minorHAnsi" w:hAnsiTheme="minorHAnsi" w:cstheme="minorHAnsi"/>
                <w:b w:val="0"/>
                <w:i w:val="0"/>
              </w:rPr>
            </w:pPr>
            <w:r>
              <w:rPr>
                <w:rFonts w:asciiTheme="minorHAnsi" w:hAnsiTheme="minorHAnsi" w:cstheme="minorHAnsi"/>
                <w:b w:val="0"/>
                <w:i w:val="0"/>
              </w:rPr>
              <w:t>School values built</w:t>
            </w:r>
            <w:r w:rsidR="0003092A" w:rsidRPr="00147E94">
              <w:rPr>
                <w:rFonts w:asciiTheme="minorHAnsi" w:hAnsiTheme="minorHAnsi" w:cstheme="minorHAnsi"/>
                <w:b w:val="0"/>
                <w:i w:val="0"/>
              </w:rPr>
              <w:t xml:space="preserve"> on positive relationships</w:t>
            </w:r>
          </w:p>
          <w:p w:rsidR="0003092A" w:rsidRPr="00147E94" w:rsidRDefault="00190E43" w:rsidP="0044702F">
            <w:pPr>
              <w:pStyle w:val="BodyText3"/>
              <w:numPr>
                <w:ilvl w:val="0"/>
                <w:numId w:val="37"/>
              </w:numPr>
              <w:rPr>
                <w:rFonts w:asciiTheme="minorHAnsi" w:hAnsiTheme="minorHAnsi" w:cstheme="minorHAnsi"/>
                <w:b w:val="0"/>
                <w:i w:val="0"/>
              </w:rPr>
            </w:pPr>
            <w:r>
              <w:rPr>
                <w:rFonts w:asciiTheme="minorHAnsi" w:hAnsiTheme="minorHAnsi" w:cstheme="minorHAnsi"/>
                <w:b w:val="0"/>
                <w:i w:val="0"/>
              </w:rPr>
              <w:t>Learning environment built</w:t>
            </w:r>
            <w:r w:rsidR="0003092A" w:rsidRPr="00147E94">
              <w:rPr>
                <w:rFonts w:asciiTheme="minorHAnsi" w:hAnsiTheme="minorHAnsi" w:cstheme="minorHAnsi"/>
                <w:b w:val="0"/>
                <w:i w:val="0"/>
              </w:rPr>
              <w:t xml:space="preserve"> on school values</w:t>
            </w:r>
          </w:p>
          <w:p w:rsidR="0003092A" w:rsidRPr="00147E94" w:rsidRDefault="0003092A"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 xml:space="preserve">Learners </w:t>
            </w:r>
            <w:r w:rsidR="0044702F" w:rsidRPr="00147E94">
              <w:rPr>
                <w:rFonts w:asciiTheme="minorHAnsi" w:hAnsiTheme="minorHAnsi" w:cstheme="minorHAnsi"/>
                <w:b w:val="0"/>
                <w:i w:val="0"/>
              </w:rPr>
              <w:t>achievements</w:t>
            </w:r>
            <w:r w:rsidRPr="00147E94">
              <w:rPr>
                <w:rFonts w:asciiTheme="minorHAnsi" w:hAnsiTheme="minorHAnsi" w:cstheme="minorHAnsi"/>
                <w:b w:val="0"/>
                <w:i w:val="0"/>
              </w:rPr>
              <w:t xml:space="preserve"> in school are recognised through teacher </w:t>
            </w:r>
            <w:r w:rsidR="0044702F" w:rsidRPr="00147E94">
              <w:rPr>
                <w:rFonts w:asciiTheme="minorHAnsi" w:hAnsiTheme="minorHAnsi" w:cstheme="minorHAnsi"/>
                <w:b w:val="0"/>
                <w:i w:val="0"/>
              </w:rPr>
              <w:t>recognition</w:t>
            </w:r>
            <w:r w:rsidRPr="00147E94">
              <w:rPr>
                <w:rFonts w:asciiTheme="minorHAnsi" w:hAnsiTheme="minorHAnsi" w:cstheme="minorHAnsi"/>
                <w:b w:val="0"/>
                <w:i w:val="0"/>
              </w:rPr>
              <w:t>, assembly celebration and sharing with parents</w:t>
            </w:r>
          </w:p>
          <w:p w:rsidR="0003092A" w:rsidRPr="00147E94" w:rsidRDefault="0003092A"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 xml:space="preserve">Achievement out of school are recognised </w:t>
            </w:r>
            <w:r w:rsidR="0044702F" w:rsidRPr="00147E94">
              <w:rPr>
                <w:rFonts w:asciiTheme="minorHAnsi" w:hAnsiTheme="minorHAnsi" w:cstheme="minorHAnsi"/>
                <w:b w:val="0"/>
                <w:i w:val="0"/>
              </w:rPr>
              <w:t>through</w:t>
            </w:r>
            <w:r w:rsidRPr="00147E94">
              <w:rPr>
                <w:rFonts w:asciiTheme="minorHAnsi" w:hAnsiTheme="minorHAnsi" w:cstheme="minorHAnsi"/>
                <w:b w:val="0"/>
                <w:i w:val="0"/>
              </w:rPr>
              <w:t xml:space="preserve"> booklets twice a year and class displays created</w:t>
            </w:r>
          </w:p>
          <w:p w:rsidR="0003092A" w:rsidRPr="00147E94" w:rsidRDefault="0003092A"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Achievement programme created by Pupil Council to celebrate learning outside the classroom (Oyne Carrot</w:t>
            </w:r>
            <w:r w:rsidR="00190E43">
              <w:rPr>
                <w:rFonts w:asciiTheme="minorHAnsi" w:hAnsiTheme="minorHAnsi" w:cstheme="minorHAnsi"/>
                <w:b w:val="0"/>
                <w:i w:val="0"/>
              </w:rPr>
              <w:t>s</w:t>
            </w:r>
            <w:r w:rsidRPr="00147E94">
              <w:rPr>
                <w:rFonts w:asciiTheme="minorHAnsi" w:hAnsiTheme="minorHAnsi" w:cstheme="minorHAnsi"/>
                <w:b w:val="0"/>
                <w:i w:val="0"/>
              </w:rPr>
              <w:t xml:space="preserve"> Award)</w:t>
            </w:r>
          </w:p>
          <w:p w:rsidR="0003092A"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 xml:space="preserve">Leadership opportunities are encouraged throughout the school and has been pupil focus this year – included helping dining hall, reading with younger children, creating pupil newsletter, being a buddy, </w:t>
            </w:r>
            <w:r w:rsidR="00190E43" w:rsidRPr="00147E94">
              <w:rPr>
                <w:rFonts w:asciiTheme="minorHAnsi" w:hAnsiTheme="minorHAnsi" w:cstheme="minorHAnsi"/>
                <w:b w:val="0"/>
                <w:i w:val="0"/>
              </w:rPr>
              <w:t>and being</w:t>
            </w:r>
            <w:r w:rsidRPr="00147E94">
              <w:rPr>
                <w:rFonts w:asciiTheme="minorHAnsi" w:hAnsiTheme="minorHAnsi" w:cstheme="minorHAnsi"/>
                <w:b w:val="0"/>
                <w:i w:val="0"/>
              </w:rPr>
              <w:t xml:space="preserve"> a playground pal.</w:t>
            </w:r>
          </w:p>
          <w:p w:rsidR="00853C6C"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Learners have benefited from increased quality feedback through teacher involvement in Tapestry programme.</w:t>
            </w:r>
          </w:p>
          <w:p w:rsidR="00853C6C"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Learners are developing more ways of giving effective feedback to peers.</w:t>
            </w:r>
          </w:p>
          <w:p w:rsidR="00853C6C"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Oyne Planning framework is proportionate and simplifies teachers recording with in a consistent framework that ensure</w:t>
            </w:r>
            <w:r w:rsidR="00190E43">
              <w:rPr>
                <w:rFonts w:asciiTheme="minorHAnsi" w:hAnsiTheme="minorHAnsi" w:cstheme="minorHAnsi"/>
                <w:b w:val="0"/>
                <w:i w:val="0"/>
              </w:rPr>
              <w:t>s</w:t>
            </w:r>
            <w:r w:rsidRPr="00147E94">
              <w:rPr>
                <w:rFonts w:asciiTheme="minorHAnsi" w:hAnsiTheme="minorHAnsi" w:cstheme="minorHAnsi"/>
                <w:b w:val="0"/>
                <w:i w:val="0"/>
              </w:rPr>
              <w:t xml:space="preserve"> creativity and a broad general education.</w:t>
            </w:r>
          </w:p>
          <w:p w:rsidR="00853C6C" w:rsidRPr="00147E94" w:rsidRDefault="0044702F"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Teachers’</w:t>
            </w:r>
            <w:r w:rsidR="00853C6C" w:rsidRPr="00147E94">
              <w:rPr>
                <w:rFonts w:asciiTheme="minorHAnsi" w:hAnsiTheme="minorHAnsi" w:cstheme="minorHAnsi"/>
                <w:b w:val="0"/>
                <w:i w:val="0"/>
              </w:rPr>
              <w:t xml:space="preserve"> judgement is based on a variety of assessment evidence.  Teacher discuss and moderate assessment judgements with each other.</w:t>
            </w:r>
          </w:p>
          <w:p w:rsidR="00853C6C"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Tracking and monitoring is carried out four times a year and used to improve attainment and focus support.</w:t>
            </w:r>
          </w:p>
          <w:p w:rsidR="00853C6C"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Data is increasingly analysed by all staff to drive improvement.</w:t>
            </w:r>
          </w:p>
          <w:p w:rsidR="00853C6C"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Parents have good information about learning and classroom activities through new Facebook group.</w:t>
            </w:r>
          </w:p>
          <w:p w:rsidR="00853C6C" w:rsidRPr="00147E94" w:rsidRDefault="00853C6C" w:rsidP="0044702F">
            <w:pPr>
              <w:pStyle w:val="BodyText3"/>
              <w:numPr>
                <w:ilvl w:val="0"/>
                <w:numId w:val="37"/>
              </w:numPr>
              <w:rPr>
                <w:rFonts w:asciiTheme="minorHAnsi" w:hAnsiTheme="minorHAnsi" w:cstheme="minorHAnsi"/>
                <w:b w:val="0"/>
                <w:i w:val="0"/>
              </w:rPr>
            </w:pPr>
            <w:r w:rsidRPr="00147E94">
              <w:rPr>
                <w:rFonts w:asciiTheme="minorHAnsi" w:hAnsiTheme="minorHAnsi" w:cstheme="minorHAnsi"/>
                <w:b w:val="0"/>
                <w:i w:val="0"/>
              </w:rPr>
              <w:t>Teachers have attended developing number sense training and science training to improve learning and teaching.</w:t>
            </w:r>
          </w:p>
          <w:p w:rsidR="0003092A" w:rsidRPr="00147E94" w:rsidRDefault="0003092A" w:rsidP="00853C6C">
            <w:pPr>
              <w:pStyle w:val="BodyText3"/>
              <w:rPr>
                <w:rFonts w:asciiTheme="minorHAnsi" w:hAnsiTheme="minorHAnsi" w:cstheme="minorHAnsi"/>
                <w:b w:val="0"/>
                <w:i w:val="0"/>
              </w:rPr>
            </w:pPr>
          </w:p>
          <w:p w:rsidR="00712F17" w:rsidRPr="00147E94" w:rsidRDefault="0003092A" w:rsidP="0044702F">
            <w:pPr>
              <w:pStyle w:val="BodyText3"/>
              <w:rPr>
                <w:rFonts w:asciiTheme="minorHAnsi" w:hAnsiTheme="minorHAnsi" w:cstheme="minorHAnsi"/>
                <w:i w:val="0"/>
                <w:sz w:val="28"/>
                <w:szCs w:val="28"/>
                <w:u w:val="single"/>
              </w:rPr>
            </w:pPr>
            <w:r w:rsidRPr="00147E94">
              <w:rPr>
                <w:rFonts w:asciiTheme="minorHAnsi" w:hAnsiTheme="minorHAnsi" w:cstheme="minorHAnsi"/>
                <w:i w:val="0"/>
              </w:rPr>
              <w:t>Level of q</w:t>
            </w:r>
            <w:r w:rsidR="0044702F" w:rsidRPr="00147E94">
              <w:rPr>
                <w:rFonts w:asciiTheme="minorHAnsi" w:hAnsiTheme="minorHAnsi" w:cstheme="minorHAnsi"/>
                <w:i w:val="0"/>
              </w:rPr>
              <w:t>u</w:t>
            </w:r>
            <w:r w:rsidRPr="00147E94">
              <w:rPr>
                <w:rFonts w:asciiTheme="minorHAnsi" w:hAnsiTheme="minorHAnsi" w:cstheme="minorHAnsi"/>
                <w:i w:val="0"/>
              </w:rPr>
              <w:t>ality for this QI</w:t>
            </w:r>
            <w:r w:rsidRPr="00147E94">
              <w:rPr>
                <w:rFonts w:asciiTheme="minorHAnsi" w:hAnsiTheme="minorHAnsi" w:cstheme="minorHAnsi"/>
                <w:b w:val="0"/>
                <w:i w:val="0"/>
              </w:rPr>
              <w:t xml:space="preserve">:  4 Good    </w:t>
            </w:r>
          </w:p>
        </w:tc>
      </w:tr>
    </w:tbl>
    <w:p w:rsidR="0044702F" w:rsidRDefault="0044702F" w:rsidP="00B749F3">
      <w:pPr>
        <w:pStyle w:val="BodyText3"/>
        <w:rPr>
          <w:rFonts w:asciiTheme="minorHAnsi" w:hAnsiTheme="minorHAnsi" w:cstheme="minorHAnsi"/>
          <w:i w:val="0"/>
          <w:sz w:val="28"/>
          <w:szCs w:val="28"/>
          <w:u w:val="single"/>
        </w:rPr>
      </w:pPr>
    </w:p>
    <w:p w:rsidR="0077102F" w:rsidRDefault="0077102F" w:rsidP="00B749F3">
      <w:pPr>
        <w:pStyle w:val="BodyText3"/>
        <w:rPr>
          <w:rFonts w:asciiTheme="minorHAnsi" w:hAnsiTheme="minorHAnsi" w:cstheme="minorHAnsi"/>
          <w:i w:val="0"/>
          <w:sz w:val="28"/>
          <w:szCs w:val="28"/>
          <w:u w:val="single"/>
        </w:rPr>
      </w:pPr>
    </w:p>
    <w:p w:rsidR="0077102F" w:rsidRDefault="0077102F" w:rsidP="00B749F3">
      <w:pPr>
        <w:pStyle w:val="BodyText3"/>
        <w:rPr>
          <w:rFonts w:asciiTheme="minorHAnsi" w:hAnsiTheme="minorHAnsi" w:cstheme="minorHAnsi"/>
          <w:i w:val="0"/>
          <w:sz w:val="28"/>
          <w:szCs w:val="28"/>
          <w:u w:val="single"/>
        </w:rPr>
      </w:pPr>
    </w:p>
    <w:p w:rsidR="0077102F" w:rsidRDefault="0077102F" w:rsidP="00B749F3">
      <w:pPr>
        <w:pStyle w:val="BodyText3"/>
        <w:rPr>
          <w:rFonts w:asciiTheme="minorHAnsi" w:hAnsiTheme="minorHAnsi" w:cstheme="minorHAnsi"/>
          <w:i w:val="0"/>
          <w:sz w:val="28"/>
          <w:szCs w:val="28"/>
          <w:u w:val="single"/>
        </w:rPr>
      </w:pPr>
    </w:p>
    <w:p w:rsidR="0077102F" w:rsidRDefault="0077102F" w:rsidP="00B749F3">
      <w:pPr>
        <w:pStyle w:val="BodyText3"/>
        <w:rPr>
          <w:rFonts w:asciiTheme="minorHAnsi" w:hAnsiTheme="minorHAnsi" w:cstheme="minorHAnsi"/>
          <w:i w:val="0"/>
          <w:sz w:val="28"/>
          <w:szCs w:val="28"/>
          <w:u w:val="single"/>
        </w:rPr>
      </w:pPr>
    </w:p>
    <w:p w:rsidR="0077102F" w:rsidRDefault="0077102F" w:rsidP="00B749F3">
      <w:pPr>
        <w:pStyle w:val="BodyText3"/>
        <w:rPr>
          <w:rFonts w:asciiTheme="minorHAnsi" w:hAnsiTheme="minorHAnsi" w:cstheme="minorHAnsi"/>
          <w:i w:val="0"/>
          <w:sz w:val="28"/>
          <w:szCs w:val="28"/>
          <w:u w:val="single"/>
        </w:rPr>
      </w:pPr>
    </w:p>
    <w:p w:rsidR="0077102F" w:rsidRDefault="0077102F" w:rsidP="00B749F3">
      <w:pPr>
        <w:pStyle w:val="BodyText3"/>
        <w:rPr>
          <w:rFonts w:asciiTheme="minorHAnsi" w:hAnsiTheme="minorHAnsi" w:cstheme="minorHAnsi"/>
          <w:i w:val="0"/>
          <w:sz w:val="28"/>
          <w:szCs w:val="28"/>
          <w:u w:val="single"/>
        </w:rPr>
      </w:pPr>
    </w:p>
    <w:p w:rsidR="0077102F" w:rsidRDefault="0077102F" w:rsidP="00B749F3">
      <w:pPr>
        <w:pStyle w:val="BodyText3"/>
        <w:rPr>
          <w:rFonts w:asciiTheme="minorHAnsi" w:hAnsiTheme="minorHAnsi" w:cstheme="minorHAnsi"/>
          <w:i w:val="0"/>
          <w:sz w:val="28"/>
          <w:szCs w:val="28"/>
          <w:u w:val="single"/>
        </w:rPr>
      </w:pPr>
    </w:p>
    <w:p w:rsidR="0077102F" w:rsidRPr="00147E94" w:rsidRDefault="0077102F" w:rsidP="00B749F3">
      <w:pPr>
        <w:pStyle w:val="BodyText3"/>
        <w:rPr>
          <w:rFonts w:asciiTheme="minorHAnsi" w:hAnsiTheme="minorHAnsi" w:cstheme="minorHAnsi"/>
          <w:i w:val="0"/>
          <w:sz w:val="28"/>
          <w:szCs w:val="28"/>
          <w:u w:val="single"/>
        </w:rPr>
      </w:pPr>
    </w:p>
    <w:p w:rsidR="005A49B8" w:rsidRPr="00147E94" w:rsidRDefault="005A49B8" w:rsidP="00B749F3">
      <w:pPr>
        <w:pStyle w:val="BodyText3"/>
        <w:rPr>
          <w:rFonts w:asciiTheme="minorHAnsi" w:hAnsiTheme="minorHAnsi" w:cstheme="minorHAnsi"/>
          <w:b w:val="0"/>
          <w:i w:val="0"/>
          <w:sz w:val="28"/>
          <w:szCs w:val="28"/>
        </w:rPr>
      </w:pPr>
      <w:r w:rsidRPr="00147E94">
        <w:rPr>
          <w:rFonts w:asciiTheme="minorHAnsi" w:hAnsiTheme="minorHAnsi" w:cstheme="minorHAnsi"/>
          <w:i w:val="0"/>
          <w:sz w:val="28"/>
          <w:szCs w:val="28"/>
          <w:u w:val="single"/>
        </w:rPr>
        <w:lastRenderedPageBreak/>
        <w:t>4. How good</w:t>
      </w:r>
      <w:r w:rsidR="00B44124" w:rsidRPr="00147E94">
        <w:rPr>
          <w:rFonts w:asciiTheme="minorHAnsi" w:hAnsiTheme="minorHAnsi" w:cstheme="minorHAnsi"/>
          <w:i w:val="0"/>
          <w:sz w:val="28"/>
          <w:szCs w:val="28"/>
          <w:u w:val="single"/>
        </w:rPr>
        <w:t xml:space="preserve"> are we at improving outcomes for all our learners?</w:t>
      </w:r>
    </w:p>
    <w:p w:rsidR="005A49B8" w:rsidRPr="00147E94" w:rsidRDefault="005A49B8" w:rsidP="00B749F3">
      <w:pPr>
        <w:pStyle w:val="BodyText3"/>
        <w:rPr>
          <w:rFonts w:asciiTheme="minorHAnsi" w:hAnsiTheme="minorHAnsi" w:cstheme="minorHAnsi"/>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147E94" w:rsidTr="0081499D">
        <w:trPr>
          <w:trHeight w:val="205"/>
        </w:trPr>
        <w:tc>
          <w:tcPr>
            <w:tcW w:w="15244" w:type="dxa"/>
            <w:shd w:val="clear" w:color="auto" w:fill="auto"/>
          </w:tcPr>
          <w:p w:rsidR="005A49B8" w:rsidRPr="00147E94" w:rsidRDefault="005A49B8" w:rsidP="00B749F3">
            <w:pPr>
              <w:pStyle w:val="BodyText3"/>
              <w:rPr>
                <w:rFonts w:asciiTheme="minorHAnsi" w:hAnsiTheme="minorHAnsi" w:cstheme="minorHAnsi"/>
                <w:b w:val="0"/>
                <w:i w:val="0"/>
              </w:rPr>
            </w:pPr>
            <w:r w:rsidRPr="00147E94">
              <w:rPr>
                <w:rFonts w:asciiTheme="minorHAnsi" w:hAnsiTheme="minorHAnsi" w:cstheme="minorHAnsi"/>
                <w:b w:val="0"/>
                <w:i w:val="0"/>
              </w:rPr>
              <w:t>Relevant NIF priority:</w:t>
            </w:r>
            <w:r w:rsidR="00E25BBF" w:rsidRPr="00147E94">
              <w:rPr>
                <w:rFonts w:asciiTheme="minorHAnsi" w:hAnsiTheme="minorHAnsi" w:cstheme="minorHAnsi"/>
                <w:b w:val="0"/>
                <w:i w:val="0"/>
              </w:rPr>
              <w:t xml:space="preserve"> All</w:t>
            </w:r>
          </w:p>
          <w:p w:rsidR="005A49B8" w:rsidRPr="00147E94" w:rsidRDefault="005A49B8" w:rsidP="00B749F3">
            <w:pPr>
              <w:pStyle w:val="BodyText3"/>
              <w:rPr>
                <w:rFonts w:asciiTheme="minorHAnsi" w:hAnsiTheme="minorHAnsi" w:cstheme="minorHAnsi"/>
                <w:b w:val="0"/>
                <w:i w:val="0"/>
              </w:rPr>
            </w:pPr>
          </w:p>
          <w:p w:rsidR="00247E9B" w:rsidRPr="00147E94" w:rsidRDefault="005A49B8" w:rsidP="00B749F3">
            <w:pPr>
              <w:pStyle w:val="BodyText3"/>
              <w:rPr>
                <w:rFonts w:asciiTheme="minorHAnsi" w:hAnsiTheme="minorHAnsi" w:cstheme="minorHAnsi"/>
                <w:b w:val="0"/>
                <w:i w:val="0"/>
              </w:rPr>
            </w:pPr>
            <w:r w:rsidRPr="00147E94">
              <w:rPr>
                <w:rFonts w:asciiTheme="minorHAnsi" w:hAnsiTheme="minorHAnsi" w:cstheme="minorHAnsi"/>
                <w:b w:val="0"/>
                <w:i w:val="0"/>
              </w:rPr>
              <w:t>Relevant NIF driver(s):</w:t>
            </w:r>
            <w:r w:rsidR="00370016" w:rsidRPr="00147E94">
              <w:rPr>
                <w:rFonts w:asciiTheme="minorHAnsi" w:hAnsiTheme="minorHAnsi" w:cstheme="minorHAnsi"/>
                <w:b w:val="0"/>
                <w:bCs w:val="0"/>
                <w:i w:val="0"/>
                <w:iCs w:val="0"/>
              </w:rPr>
              <w:t xml:space="preserve"> Assessment of children’s progress, School improvement, Performance information</w:t>
            </w:r>
          </w:p>
          <w:p w:rsidR="005A49B8" w:rsidRPr="00147E94" w:rsidRDefault="005A49B8" w:rsidP="00B749F3">
            <w:pPr>
              <w:pStyle w:val="BodyText3"/>
              <w:rPr>
                <w:rFonts w:asciiTheme="minorHAnsi" w:hAnsiTheme="minorHAnsi" w:cstheme="minorHAnsi"/>
                <w:b w:val="0"/>
                <w:i w:val="0"/>
              </w:rPr>
            </w:pPr>
          </w:p>
        </w:tc>
      </w:tr>
      <w:tr w:rsidR="00A33A5E" w:rsidRPr="00147E94" w:rsidTr="00FA5936">
        <w:trPr>
          <w:trHeight w:val="131"/>
        </w:trPr>
        <w:tc>
          <w:tcPr>
            <w:tcW w:w="15244" w:type="dxa"/>
            <w:shd w:val="clear" w:color="auto" w:fill="auto"/>
          </w:tcPr>
          <w:p w:rsidR="00A33A5E" w:rsidRPr="00147E94" w:rsidRDefault="00A33A5E" w:rsidP="00B749F3">
            <w:pPr>
              <w:pStyle w:val="BodyText3"/>
              <w:rPr>
                <w:rFonts w:asciiTheme="minorHAnsi" w:hAnsiTheme="minorHAnsi" w:cstheme="minorHAnsi"/>
                <w:i w:val="0"/>
              </w:rPr>
            </w:pPr>
            <w:r w:rsidRPr="00147E94">
              <w:rPr>
                <w:rFonts w:asciiTheme="minorHAnsi" w:hAnsiTheme="minorHAnsi" w:cstheme="minorHAnsi"/>
                <w:i w:val="0"/>
              </w:rPr>
              <w:t xml:space="preserve">Overview:  </w:t>
            </w:r>
          </w:p>
          <w:p w:rsidR="000A7A6A" w:rsidRPr="00147E94" w:rsidRDefault="000A7A6A" w:rsidP="00B749F3">
            <w:pPr>
              <w:numPr>
                <w:ilvl w:val="0"/>
                <w:numId w:val="16"/>
              </w:numPr>
              <w:autoSpaceDE w:val="0"/>
              <w:autoSpaceDN w:val="0"/>
              <w:adjustRightInd w:val="0"/>
              <w:ind w:left="0"/>
              <w:rPr>
                <w:rFonts w:asciiTheme="minorHAnsi" w:hAnsiTheme="minorHAnsi" w:cstheme="minorHAnsi"/>
              </w:rPr>
            </w:pPr>
            <w:r w:rsidRPr="00147E94">
              <w:rPr>
                <w:rFonts w:asciiTheme="minorHAnsi" w:hAnsiTheme="minorHAnsi" w:cstheme="minorHAnsi"/>
                <w:b/>
                <w:i/>
              </w:rPr>
              <w:t xml:space="preserve">NIF priority - </w:t>
            </w:r>
            <w:r w:rsidRPr="00147E94">
              <w:rPr>
                <w:rFonts w:asciiTheme="minorHAnsi" w:hAnsiTheme="minorHAnsi" w:cstheme="minorHAnsi"/>
                <w:color w:val="000000"/>
                <w:lang w:eastAsia="en-GB"/>
              </w:rPr>
              <w:t>Improvement in employability skills and sustained, positive school leaver destinations for all young people.</w:t>
            </w:r>
          </w:p>
          <w:p w:rsidR="00A33A5E" w:rsidRPr="00147E94" w:rsidRDefault="0044702F" w:rsidP="0044702F">
            <w:pPr>
              <w:pStyle w:val="BodyText3"/>
              <w:numPr>
                <w:ilvl w:val="0"/>
                <w:numId w:val="16"/>
              </w:numPr>
              <w:rPr>
                <w:rFonts w:asciiTheme="minorHAnsi" w:hAnsiTheme="minorHAnsi" w:cstheme="minorHAnsi"/>
                <w:b w:val="0"/>
                <w:i w:val="0"/>
              </w:rPr>
            </w:pPr>
            <w:r w:rsidRPr="00147E94">
              <w:rPr>
                <w:rFonts w:asciiTheme="minorHAnsi" w:hAnsiTheme="minorHAnsi" w:cstheme="minorHAnsi"/>
                <w:b w:val="0"/>
                <w:i w:val="0"/>
              </w:rPr>
              <w:t>All stakeholders have good understanding of children’s wellbeing and rights.</w:t>
            </w:r>
          </w:p>
          <w:p w:rsidR="00643731" w:rsidRPr="00147E94" w:rsidRDefault="00643731" w:rsidP="0044702F">
            <w:pPr>
              <w:pStyle w:val="BodyText3"/>
              <w:numPr>
                <w:ilvl w:val="0"/>
                <w:numId w:val="16"/>
              </w:numPr>
              <w:rPr>
                <w:rFonts w:asciiTheme="minorHAnsi" w:hAnsiTheme="minorHAnsi" w:cstheme="minorHAnsi"/>
                <w:b w:val="0"/>
                <w:i w:val="0"/>
              </w:rPr>
            </w:pPr>
            <w:r w:rsidRPr="00147E94">
              <w:rPr>
                <w:rFonts w:asciiTheme="minorHAnsi" w:hAnsiTheme="minorHAnsi" w:cstheme="minorHAnsi"/>
                <w:b w:val="0"/>
                <w:i w:val="0"/>
              </w:rPr>
              <w:t>Statutory duties are fulfilled to protect and improve outcomes for children</w:t>
            </w:r>
          </w:p>
          <w:p w:rsidR="0044702F" w:rsidRPr="00147E94" w:rsidRDefault="0044702F" w:rsidP="0044702F">
            <w:pPr>
              <w:pStyle w:val="BodyText3"/>
              <w:numPr>
                <w:ilvl w:val="0"/>
                <w:numId w:val="16"/>
              </w:numPr>
              <w:rPr>
                <w:rFonts w:asciiTheme="minorHAnsi" w:hAnsiTheme="minorHAnsi" w:cstheme="minorHAnsi"/>
                <w:b w:val="0"/>
                <w:i w:val="0"/>
              </w:rPr>
            </w:pPr>
            <w:r w:rsidRPr="00147E94">
              <w:rPr>
                <w:rFonts w:asciiTheme="minorHAnsi" w:hAnsiTheme="minorHAnsi" w:cstheme="minorHAnsi"/>
                <w:b w:val="0"/>
                <w:i w:val="0"/>
              </w:rPr>
              <w:t>Children feel listened to and included</w:t>
            </w:r>
          </w:p>
          <w:p w:rsidR="0044702F" w:rsidRPr="00147E94" w:rsidRDefault="0044702F" w:rsidP="0044702F">
            <w:pPr>
              <w:pStyle w:val="BodyText3"/>
              <w:numPr>
                <w:ilvl w:val="0"/>
                <w:numId w:val="16"/>
              </w:numPr>
              <w:rPr>
                <w:rFonts w:asciiTheme="minorHAnsi" w:hAnsiTheme="minorHAnsi" w:cstheme="minorHAnsi"/>
                <w:b w:val="0"/>
                <w:i w:val="0"/>
              </w:rPr>
            </w:pPr>
            <w:r w:rsidRPr="00147E94">
              <w:rPr>
                <w:rFonts w:asciiTheme="minorHAnsi" w:hAnsiTheme="minorHAnsi" w:cstheme="minorHAnsi"/>
                <w:b w:val="0"/>
                <w:i w:val="0"/>
              </w:rPr>
              <w:t>Most children are attaining appropriate levels of attainment</w:t>
            </w:r>
            <w:r w:rsidR="00B0545D" w:rsidRPr="00147E94">
              <w:rPr>
                <w:rFonts w:asciiTheme="minorHAnsi" w:hAnsiTheme="minorHAnsi" w:cstheme="minorHAnsi"/>
                <w:b w:val="0"/>
                <w:i w:val="0"/>
              </w:rPr>
              <w:t xml:space="preserve"> </w:t>
            </w:r>
            <w:r w:rsidR="00147E94">
              <w:rPr>
                <w:rFonts w:asciiTheme="minorHAnsi" w:hAnsiTheme="minorHAnsi" w:cstheme="minorHAnsi"/>
                <w:b w:val="0"/>
                <w:i w:val="0"/>
              </w:rPr>
              <w:t xml:space="preserve">or above (school average 92%) </w:t>
            </w:r>
            <w:r w:rsidR="00B0545D" w:rsidRPr="00147E94">
              <w:rPr>
                <w:rFonts w:asciiTheme="minorHAnsi" w:hAnsiTheme="minorHAnsi" w:cstheme="minorHAnsi"/>
                <w:b w:val="0"/>
                <w:i w:val="0"/>
              </w:rPr>
              <w:t>and attainment over time is tracked and used to drive improvement.</w:t>
            </w:r>
          </w:p>
          <w:p w:rsidR="00B0545D" w:rsidRPr="00147E94" w:rsidRDefault="00B0545D" w:rsidP="0044702F">
            <w:pPr>
              <w:pStyle w:val="BodyText3"/>
              <w:numPr>
                <w:ilvl w:val="0"/>
                <w:numId w:val="16"/>
              </w:numPr>
              <w:rPr>
                <w:rFonts w:asciiTheme="minorHAnsi" w:hAnsiTheme="minorHAnsi" w:cstheme="minorHAnsi"/>
                <w:b w:val="0"/>
                <w:i w:val="0"/>
              </w:rPr>
            </w:pPr>
            <w:r w:rsidRPr="00147E94">
              <w:rPr>
                <w:rFonts w:asciiTheme="minorHAnsi" w:hAnsiTheme="minorHAnsi" w:cstheme="minorHAnsi"/>
                <w:b w:val="0"/>
                <w:i w:val="0"/>
              </w:rPr>
              <w:t>Pupils are empowered to be fully engaged in learning and decision making and how to improve</w:t>
            </w:r>
          </w:p>
          <w:p w:rsidR="00B0545D" w:rsidRPr="00147E94" w:rsidRDefault="00190E43" w:rsidP="0044702F">
            <w:pPr>
              <w:pStyle w:val="BodyText3"/>
              <w:numPr>
                <w:ilvl w:val="0"/>
                <w:numId w:val="16"/>
              </w:numPr>
              <w:rPr>
                <w:rFonts w:asciiTheme="minorHAnsi" w:hAnsiTheme="minorHAnsi" w:cstheme="minorHAnsi"/>
                <w:b w:val="0"/>
                <w:i w:val="0"/>
              </w:rPr>
            </w:pPr>
            <w:r w:rsidRPr="00190E43">
              <w:rPr>
                <w:rFonts w:asciiTheme="minorHAnsi" w:hAnsiTheme="minorHAnsi" w:cstheme="minorHAnsi"/>
                <w:b w:val="0"/>
                <w:i w:val="0"/>
              </w:rPr>
              <w:t xml:space="preserve">Attendance levels </w:t>
            </w:r>
            <w:r>
              <w:rPr>
                <w:rFonts w:asciiTheme="minorHAnsi" w:hAnsiTheme="minorHAnsi" w:cstheme="minorHAnsi"/>
                <w:b w:val="0"/>
                <w:i w:val="0"/>
              </w:rPr>
              <w:t>are</w:t>
            </w:r>
            <w:r w:rsidRPr="00190E43">
              <w:rPr>
                <w:rFonts w:asciiTheme="minorHAnsi" w:hAnsiTheme="minorHAnsi" w:cstheme="minorHAnsi"/>
                <w:b w:val="0"/>
                <w:i w:val="0"/>
              </w:rPr>
              <w:t xml:space="preserve"> 96%</w:t>
            </w:r>
            <w:r w:rsidR="00B0545D" w:rsidRPr="00190E43">
              <w:rPr>
                <w:rFonts w:asciiTheme="minorHAnsi" w:hAnsiTheme="minorHAnsi" w:cstheme="minorHAnsi"/>
                <w:b w:val="0"/>
                <w:i w:val="0"/>
              </w:rPr>
              <w:t xml:space="preserve"> </w:t>
            </w:r>
            <w:r w:rsidR="00B0545D" w:rsidRPr="00147E94">
              <w:rPr>
                <w:rFonts w:asciiTheme="minorHAnsi" w:hAnsiTheme="minorHAnsi" w:cstheme="minorHAnsi"/>
                <w:b w:val="0"/>
                <w:i w:val="0"/>
              </w:rPr>
              <w:t>and no pupils have been excluded.</w:t>
            </w:r>
          </w:p>
          <w:p w:rsidR="00A33A5E" w:rsidRPr="00147E94" w:rsidRDefault="00A33A5E" w:rsidP="00B749F3">
            <w:pPr>
              <w:pStyle w:val="BodyText3"/>
              <w:rPr>
                <w:rFonts w:asciiTheme="minorHAnsi" w:hAnsiTheme="minorHAnsi" w:cstheme="minorHAnsi"/>
                <w:b w:val="0"/>
                <w:i w:val="0"/>
              </w:rPr>
            </w:pPr>
          </w:p>
          <w:p w:rsidR="00A33A5E" w:rsidRPr="00147E94" w:rsidRDefault="00A33A5E" w:rsidP="00B749F3">
            <w:pPr>
              <w:pStyle w:val="BodyText3"/>
              <w:rPr>
                <w:rFonts w:asciiTheme="minorHAnsi" w:hAnsiTheme="minorHAnsi" w:cstheme="minorHAnsi"/>
                <w:i w:val="0"/>
              </w:rPr>
            </w:pPr>
            <w:r w:rsidRPr="00147E94">
              <w:rPr>
                <w:rFonts w:asciiTheme="minorHAnsi" w:hAnsiTheme="minorHAnsi" w:cstheme="minorHAnsi"/>
                <w:i w:val="0"/>
              </w:rPr>
              <w:t>Key strengths:</w:t>
            </w:r>
          </w:p>
          <w:p w:rsidR="00B0545D" w:rsidRPr="00147E94" w:rsidRDefault="00B0545D" w:rsidP="00B0545D">
            <w:pPr>
              <w:pStyle w:val="BodyText3"/>
              <w:numPr>
                <w:ilvl w:val="0"/>
                <w:numId w:val="38"/>
              </w:numPr>
              <w:rPr>
                <w:rFonts w:asciiTheme="minorHAnsi" w:hAnsiTheme="minorHAnsi" w:cstheme="minorHAnsi"/>
                <w:b w:val="0"/>
                <w:i w:val="0"/>
              </w:rPr>
            </w:pPr>
            <w:r w:rsidRPr="00147E94">
              <w:rPr>
                <w:rFonts w:asciiTheme="minorHAnsi" w:hAnsiTheme="minorHAnsi" w:cstheme="minorHAnsi"/>
                <w:b w:val="0"/>
                <w:i w:val="0"/>
              </w:rPr>
              <w:t>Robust tracking and professional dialogue underpins the drive to improvement.</w:t>
            </w:r>
          </w:p>
          <w:p w:rsidR="00B0545D" w:rsidRPr="00147E94" w:rsidRDefault="00B0545D" w:rsidP="00B0545D">
            <w:pPr>
              <w:pStyle w:val="BodyText3"/>
              <w:numPr>
                <w:ilvl w:val="0"/>
                <w:numId w:val="38"/>
              </w:numPr>
              <w:rPr>
                <w:rFonts w:asciiTheme="minorHAnsi" w:hAnsiTheme="minorHAnsi" w:cstheme="minorHAnsi"/>
                <w:b w:val="0"/>
                <w:i w:val="0"/>
              </w:rPr>
            </w:pPr>
            <w:r w:rsidRPr="00147E94">
              <w:rPr>
                <w:rFonts w:asciiTheme="minorHAnsi" w:hAnsiTheme="minorHAnsi" w:cstheme="minorHAnsi"/>
                <w:b w:val="0"/>
                <w:i w:val="0"/>
              </w:rPr>
              <w:t>Caring ethos and opportunities for pupils to be listened to and included</w:t>
            </w:r>
          </w:p>
          <w:p w:rsidR="00B0545D" w:rsidRPr="00147E94" w:rsidRDefault="00B0545D" w:rsidP="00B0545D">
            <w:pPr>
              <w:pStyle w:val="BodyText3"/>
              <w:numPr>
                <w:ilvl w:val="0"/>
                <w:numId w:val="38"/>
              </w:numPr>
              <w:rPr>
                <w:rFonts w:asciiTheme="minorHAnsi" w:hAnsiTheme="minorHAnsi" w:cstheme="minorHAnsi"/>
                <w:b w:val="0"/>
                <w:i w:val="0"/>
              </w:rPr>
            </w:pPr>
            <w:r w:rsidRPr="00147E94">
              <w:rPr>
                <w:rFonts w:asciiTheme="minorHAnsi" w:hAnsiTheme="minorHAnsi" w:cstheme="minorHAnsi"/>
                <w:b w:val="0"/>
                <w:i w:val="0"/>
              </w:rPr>
              <w:t>Almost all children are highly motivated to learn.</w:t>
            </w:r>
          </w:p>
          <w:p w:rsidR="00A33A5E" w:rsidRPr="00147E94" w:rsidRDefault="00A33A5E" w:rsidP="00B749F3">
            <w:pPr>
              <w:pStyle w:val="BodyText3"/>
              <w:rPr>
                <w:rFonts w:asciiTheme="minorHAnsi" w:hAnsiTheme="minorHAnsi" w:cstheme="minorHAnsi"/>
                <w:b w:val="0"/>
                <w:i w:val="0"/>
              </w:rPr>
            </w:pPr>
          </w:p>
          <w:p w:rsidR="00A33A5E" w:rsidRPr="00147E94" w:rsidRDefault="00A33A5E" w:rsidP="00D16B6E">
            <w:pPr>
              <w:pStyle w:val="BodyText3"/>
              <w:numPr>
                <w:ilvl w:val="0"/>
                <w:numId w:val="18"/>
              </w:numPr>
              <w:spacing w:line="480" w:lineRule="auto"/>
              <w:ind w:left="0"/>
              <w:rPr>
                <w:rFonts w:asciiTheme="minorHAnsi" w:hAnsiTheme="minorHAnsi" w:cstheme="minorHAnsi"/>
                <w:i w:val="0"/>
              </w:rPr>
            </w:pPr>
            <w:r w:rsidRPr="00147E94">
              <w:rPr>
                <w:rFonts w:asciiTheme="minorHAnsi" w:hAnsiTheme="minorHAnsi" w:cstheme="minorHAnsi"/>
                <w:b w:val="0"/>
                <w:i w:val="0"/>
              </w:rPr>
              <w:t xml:space="preserve">  </w:t>
            </w:r>
            <w:r w:rsidRPr="00147E94">
              <w:rPr>
                <w:rFonts w:asciiTheme="minorHAnsi" w:hAnsiTheme="minorHAnsi" w:cstheme="minorHAnsi"/>
                <w:i w:val="0"/>
              </w:rPr>
              <w:t>Identified priorities for improvement:</w:t>
            </w:r>
          </w:p>
          <w:p w:rsidR="00B0545D" w:rsidRPr="00147E94" w:rsidRDefault="00B0545D" w:rsidP="00B0545D">
            <w:pPr>
              <w:pStyle w:val="BodyText3"/>
              <w:numPr>
                <w:ilvl w:val="0"/>
                <w:numId w:val="39"/>
              </w:numPr>
              <w:rPr>
                <w:rFonts w:asciiTheme="minorHAnsi" w:hAnsiTheme="minorHAnsi" w:cstheme="minorHAnsi"/>
                <w:b w:val="0"/>
                <w:i w:val="0"/>
              </w:rPr>
            </w:pPr>
            <w:r w:rsidRPr="00147E94">
              <w:rPr>
                <w:rFonts w:asciiTheme="minorHAnsi" w:hAnsiTheme="minorHAnsi" w:cstheme="minorHAnsi"/>
                <w:b w:val="0"/>
                <w:i w:val="0"/>
              </w:rPr>
              <w:t>Developing creativity skills</w:t>
            </w:r>
          </w:p>
          <w:p w:rsidR="00B0545D" w:rsidRPr="00147E94" w:rsidRDefault="00B0545D" w:rsidP="00B0545D">
            <w:pPr>
              <w:pStyle w:val="BodyText3"/>
              <w:numPr>
                <w:ilvl w:val="0"/>
                <w:numId w:val="39"/>
              </w:numPr>
              <w:rPr>
                <w:rFonts w:asciiTheme="minorHAnsi" w:hAnsiTheme="minorHAnsi" w:cstheme="minorHAnsi"/>
                <w:b w:val="0"/>
                <w:i w:val="0"/>
              </w:rPr>
            </w:pPr>
            <w:r w:rsidRPr="00147E94">
              <w:rPr>
                <w:rFonts w:asciiTheme="minorHAnsi" w:hAnsiTheme="minorHAnsi" w:cstheme="minorHAnsi"/>
                <w:b w:val="0"/>
                <w:i w:val="0"/>
              </w:rPr>
              <w:t>Developing opportunities to develop and apply more sophisticated computational thinking skills</w:t>
            </w:r>
          </w:p>
          <w:p w:rsidR="00B0545D" w:rsidRPr="00147E94" w:rsidRDefault="00B0545D" w:rsidP="00B0545D">
            <w:pPr>
              <w:pStyle w:val="BodyText3"/>
              <w:numPr>
                <w:ilvl w:val="0"/>
                <w:numId w:val="39"/>
              </w:numPr>
              <w:rPr>
                <w:rFonts w:asciiTheme="minorHAnsi" w:hAnsiTheme="minorHAnsi" w:cstheme="minorHAnsi"/>
                <w:b w:val="0"/>
                <w:i w:val="0"/>
              </w:rPr>
            </w:pPr>
            <w:r w:rsidRPr="00147E94">
              <w:rPr>
                <w:rFonts w:asciiTheme="minorHAnsi" w:hAnsiTheme="minorHAnsi" w:cstheme="minorHAnsi"/>
                <w:b w:val="0"/>
                <w:i w:val="0"/>
              </w:rPr>
              <w:t>Using the entitlements and expectations of the Career Education Standard to support them to increase employability skills (Developing the Young Workforce</w:t>
            </w:r>
            <w:r w:rsidR="00544644" w:rsidRPr="00147E94">
              <w:rPr>
                <w:rFonts w:asciiTheme="minorHAnsi" w:hAnsiTheme="minorHAnsi" w:cstheme="minorHAnsi"/>
                <w:b w:val="0"/>
                <w:i w:val="0"/>
              </w:rPr>
              <w:t>)</w:t>
            </w:r>
          </w:p>
          <w:p w:rsidR="00A33A5E" w:rsidRPr="00147E94" w:rsidRDefault="00B0545D" w:rsidP="0077102F">
            <w:pPr>
              <w:pStyle w:val="BodyText3"/>
              <w:numPr>
                <w:ilvl w:val="0"/>
                <w:numId w:val="39"/>
              </w:numPr>
              <w:spacing w:line="480" w:lineRule="auto"/>
              <w:rPr>
                <w:rFonts w:asciiTheme="minorHAnsi" w:hAnsiTheme="minorHAnsi" w:cstheme="minorHAnsi"/>
                <w:b w:val="0"/>
                <w:i w:val="0"/>
              </w:rPr>
            </w:pPr>
            <w:r w:rsidRPr="0077102F">
              <w:rPr>
                <w:rFonts w:asciiTheme="minorHAnsi" w:hAnsiTheme="minorHAnsi" w:cstheme="minorHAnsi"/>
                <w:b w:val="0"/>
                <w:i w:val="0"/>
              </w:rPr>
              <w:t>Developing STEM skills</w:t>
            </w:r>
          </w:p>
        </w:tc>
      </w:tr>
    </w:tbl>
    <w:p w:rsidR="00302462" w:rsidRPr="00147E94" w:rsidRDefault="00302462" w:rsidP="00B749F3">
      <w:pPr>
        <w:pStyle w:val="BodyText3"/>
        <w:rPr>
          <w:rFonts w:asciiTheme="minorHAnsi" w:hAnsiTheme="minorHAnsi" w:cstheme="minorHAnsi"/>
          <w:i w:val="0"/>
          <w:sz w:val="22"/>
          <w:szCs w:val="28"/>
          <w:u w:val="single"/>
        </w:rPr>
      </w:pPr>
    </w:p>
    <w:p w:rsidR="00A83356" w:rsidRPr="00147E94" w:rsidRDefault="00A83356" w:rsidP="00B749F3">
      <w:pPr>
        <w:pStyle w:val="BodyText3"/>
        <w:rPr>
          <w:rFonts w:asciiTheme="minorHAnsi" w:hAnsiTheme="minorHAnsi" w:cstheme="minorHAnsi"/>
          <w:i w:val="0"/>
          <w:sz w:val="22"/>
          <w:szCs w:val="28"/>
          <w:u w:val="single"/>
        </w:rPr>
        <w:sectPr w:rsidR="00A83356" w:rsidRPr="00147E94" w:rsidSect="00A83356">
          <w:pgSz w:w="16838" w:h="11906" w:orient="landscape" w:code="9"/>
          <w:pgMar w:top="1134" w:right="851" w:bottom="993" w:left="851" w:header="709" w:footer="567" w:gutter="0"/>
          <w:cols w:space="708"/>
          <w:titlePg/>
          <w:docGrid w:linePitch="360"/>
        </w:sectPr>
      </w:pPr>
    </w:p>
    <w:p w:rsidR="00A10EE3" w:rsidRPr="00147E94" w:rsidRDefault="00A10EE3" w:rsidP="00B749F3">
      <w:pPr>
        <w:pStyle w:val="BodyText3"/>
        <w:rPr>
          <w:rFonts w:asciiTheme="minorHAnsi" w:hAnsiTheme="minorHAnsi" w:cstheme="minorHAnsi"/>
          <w:i w:val="0"/>
          <w:sz w:val="22"/>
          <w:szCs w:val="28"/>
          <w:u w:val="single"/>
        </w:rPr>
      </w:pPr>
    </w:p>
    <w:p w:rsidR="00D04724" w:rsidRPr="00147E94" w:rsidRDefault="00D04724" w:rsidP="00B749F3">
      <w:pPr>
        <w:pStyle w:val="BodyText3"/>
        <w:rPr>
          <w:rFonts w:asciiTheme="minorHAnsi" w:hAnsiTheme="minorHAnsi" w:cstheme="minorHAnsi"/>
        </w:rPr>
      </w:pPr>
      <w:r w:rsidRPr="00147E94">
        <w:rPr>
          <w:rFonts w:asciiTheme="minorHAnsi" w:hAnsiTheme="minorHAnsi" w:cstheme="minorHAnsi"/>
          <w:i w:val="0"/>
        </w:rPr>
        <w:t xml:space="preserve">In relation to the priorities listed above the following action plans have been confirmed:  </w:t>
      </w:r>
      <w:r w:rsidRPr="00147E94">
        <w:rPr>
          <w:rFonts w:asciiTheme="minorHAnsi" w:hAnsiTheme="minorHAnsi" w:cstheme="minorHAnsi"/>
        </w:rPr>
        <w:t xml:space="preserve">    </w:t>
      </w:r>
    </w:p>
    <w:p w:rsidR="00D04724" w:rsidRPr="00147E94" w:rsidRDefault="00D04724" w:rsidP="00B749F3">
      <w:pPr>
        <w:pStyle w:val="BodyText3"/>
        <w:rPr>
          <w:rFonts w:asciiTheme="minorHAnsi" w:hAnsiTheme="minorHAnsi" w:cstheme="minorHAnsi"/>
          <w:i w:val="0"/>
          <w:sz w:val="20"/>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D04724" w:rsidRPr="00147E94" w:rsidTr="00D367B8">
        <w:trPr>
          <w:trHeight w:val="758"/>
        </w:trPr>
        <w:tc>
          <w:tcPr>
            <w:tcW w:w="4678" w:type="dxa"/>
            <w:shd w:val="clear" w:color="auto" w:fill="auto"/>
          </w:tcPr>
          <w:p w:rsidR="00D04724" w:rsidRPr="00147E94" w:rsidRDefault="00D04724" w:rsidP="00B749F3">
            <w:pPr>
              <w:pStyle w:val="BodyText3"/>
              <w:rPr>
                <w:rFonts w:asciiTheme="minorHAnsi" w:hAnsiTheme="minorHAnsi" w:cstheme="minorHAnsi"/>
                <w:b w:val="0"/>
                <w:i w:val="0"/>
              </w:rPr>
            </w:pPr>
          </w:p>
          <w:p w:rsidR="00D04724" w:rsidRPr="00147E94" w:rsidRDefault="00D04724" w:rsidP="00B749F3">
            <w:pPr>
              <w:pStyle w:val="BodyText3"/>
              <w:rPr>
                <w:rFonts w:asciiTheme="minorHAnsi" w:hAnsiTheme="minorHAnsi" w:cstheme="minorHAnsi"/>
                <w:b w:val="0"/>
                <w:i w:val="0"/>
              </w:rPr>
            </w:pPr>
            <w:r w:rsidRPr="00147E94">
              <w:rPr>
                <w:rFonts w:asciiTheme="minorHAnsi" w:hAnsiTheme="minorHAnsi" w:cstheme="minorHAnsi"/>
                <w:i w:val="0"/>
              </w:rPr>
              <w:t>Actions/Roles/Timings</w:t>
            </w:r>
          </w:p>
        </w:tc>
        <w:tc>
          <w:tcPr>
            <w:tcW w:w="5387" w:type="dxa"/>
            <w:shd w:val="clear" w:color="auto" w:fill="auto"/>
          </w:tcPr>
          <w:p w:rsidR="00D04724" w:rsidRPr="00147E94" w:rsidRDefault="00D04724" w:rsidP="00B749F3">
            <w:pPr>
              <w:pStyle w:val="BodyText3"/>
              <w:rPr>
                <w:rFonts w:asciiTheme="minorHAnsi" w:hAnsiTheme="minorHAnsi" w:cstheme="minorHAnsi"/>
                <w:b w:val="0"/>
                <w:i w:val="0"/>
              </w:rPr>
            </w:pPr>
          </w:p>
          <w:p w:rsidR="00D04724" w:rsidRPr="00147E94" w:rsidRDefault="00D04724" w:rsidP="00B749F3">
            <w:pPr>
              <w:pStyle w:val="BodyText3"/>
              <w:rPr>
                <w:rFonts w:asciiTheme="minorHAnsi" w:hAnsiTheme="minorHAnsi" w:cstheme="minorHAnsi"/>
                <w:i w:val="0"/>
              </w:rPr>
            </w:pPr>
            <w:r w:rsidRPr="00147E94">
              <w:rPr>
                <w:rFonts w:asciiTheme="minorHAnsi" w:hAnsiTheme="minorHAnsi" w:cstheme="minorHAnsi"/>
                <w:i w:val="0"/>
              </w:rPr>
              <w:t>Expected Outcomes/Impact on learners</w:t>
            </w:r>
          </w:p>
        </w:tc>
        <w:tc>
          <w:tcPr>
            <w:tcW w:w="5103" w:type="dxa"/>
            <w:shd w:val="clear" w:color="auto" w:fill="auto"/>
          </w:tcPr>
          <w:p w:rsidR="00D04724" w:rsidRPr="00147E94" w:rsidRDefault="00D04724" w:rsidP="00B749F3">
            <w:pPr>
              <w:pStyle w:val="BodyText3"/>
              <w:rPr>
                <w:rFonts w:asciiTheme="minorHAnsi" w:hAnsiTheme="minorHAnsi" w:cstheme="minorHAnsi"/>
                <w:b w:val="0"/>
                <w:i w:val="0"/>
              </w:rPr>
            </w:pPr>
          </w:p>
          <w:p w:rsidR="00D04724" w:rsidRPr="00147E94" w:rsidRDefault="00D04724" w:rsidP="00B749F3">
            <w:pPr>
              <w:pStyle w:val="BodyText3"/>
              <w:rPr>
                <w:rFonts w:asciiTheme="minorHAnsi" w:hAnsiTheme="minorHAnsi" w:cstheme="minorHAnsi"/>
                <w:i w:val="0"/>
              </w:rPr>
            </w:pPr>
            <w:r w:rsidRPr="00147E94">
              <w:rPr>
                <w:rFonts w:asciiTheme="minorHAnsi" w:hAnsiTheme="minorHAnsi" w:cstheme="minorHAnsi"/>
                <w:i w:val="0"/>
              </w:rPr>
              <w:t>How will success be measured?</w:t>
            </w:r>
          </w:p>
        </w:tc>
      </w:tr>
      <w:tr w:rsidR="00D04724" w:rsidRPr="00147E94" w:rsidTr="004A75C2">
        <w:trPr>
          <w:trHeight w:val="1399"/>
        </w:trPr>
        <w:tc>
          <w:tcPr>
            <w:tcW w:w="4678" w:type="dxa"/>
            <w:shd w:val="clear" w:color="auto" w:fill="auto"/>
          </w:tcPr>
          <w:p w:rsidR="00D04724" w:rsidRPr="00147E94" w:rsidRDefault="00D04724" w:rsidP="00B749F3">
            <w:pPr>
              <w:pStyle w:val="BodyText3"/>
              <w:rPr>
                <w:rFonts w:asciiTheme="minorHAnsi" w:hAnsiTheme="minorHAnsi" w:cstheme="minorHAnsi"/>
                <w:i w:val="0"/>
              </w:rPr>
            </w:pPr>
            <w:r w:rsidRPr="00147E94">
              <w:rPr>
                <w:rFonts w:asciiTheme="minorHAnsi" w:hAnsiTheme="minorHAnsi" w:cstheme="minorHAnsi"/>
                <w:i w:val="0"/>
              </w:rPr>
              <w:t>1.</w:t>
            </w:r>
            <w:r w:rsidR="00B0545D" w:rsidRPr="00147E94">
              <w:rPr>
                <w:rFonts w:asciiTheme="minorHAnsi" w:hAnsiTheme="minorHAnsi" w:cstheme="minorHAnsi"/>
                <w:i w:val="0"/>
              </w:rPr>
              <w:t>Developing creativity skills</w:t>
            </w:r>
          </w:p>
          <w:p w:rsidR="00D04724" w:rsidRPr="00147E94" w:rsidRDefault="00B0545D" w:rsidP="00B0545D">
            <w:pPr>
              <w:pStyle w:val="BodyText3"/>
              <w:numPr>
                <w:ilvl w:val="0"/>
                <w:numId w:val="40"/>
              </w:numPr>
              <w:rPr>
                <w:rFonts w:asciiTheme="minorHAnsi" w:hAnsiTheme="minorHAnsi" w:cstheme="minorHAnsi"/>
                <w:b w:val="0"/>
                <w:i w:val="0"/>
              </w:rPr>
            </w:pPr>
            <w:r w:rsidRPr="00147E94">
              <w:rPr>
                <w:rFonts w:asciiTheme="minorHAnsi" w:hAnsiTheme="minorHAnsi" w:cstheme="minorHAnsi"/>
                <w:b w:val="0"/>
                <w:i w:val="0"/>
              </w:rPr>
              <w:t xml:space="preserve">Developing </w:t>
            </w:r>
            <w:r w:rsidR="00D367B8" w:rsidRPr="00147E94">
              <w:rPr>
                <w:rFonts w:asciiTheme="minorHAnsi" w:hAnsiTheme="minorHAnsi" w:cstheme="minorHAnsi"/>
                <w:b w:val="0"/>
                <w:i w:val="0"/>
              </w:rPr>
              <w:t>partnerships</w:t>
            </w:r>
            <w:r w:rsidRPr="00147E94">
              <w:rPr>
                <w:rFonts w:asciiTheme="minorHAnsi" w:hAnsiTheme="minorHAnsi" w:cstheme="minorHAnsi"/>
                <w:b w:val="0"/>
                <w:i w:val="0"/>
              </w:rPr>
              <w:t xml:space="preserve"> with creative industries</w:t>
            </w:r>
            <w:r w:rsidR="00B23C13">
              <w:rPr>
                <w:rFonts w:asciiTheme="minorHAnsi" w:hAnsiTheme="minorHAnsi" w:cstheme="minorHAnsi"/>
                <w:b w:val="0"/>
                <w:i w:val="0"/>
              </w:rPr>
              <w:t xml:space="preserve"> ie local artists</w:t>
            </w:r>
            <w:r w:rsidR="0077102F">
              <w:rPr>
                <w:rFonts w:asciiTheme="minorHAnsi" w:hAnsiTheme="minorHAnsi" w:cstheme="minorHAnsi"/>
                <w:b w:val="0"/>
                <w:i w:val="0"/>
              </w:rPr>
              <w:t xml:space="preserve"> (T3/4)</w:t>
            </w:r>
          </w:p>
          <w:p w:rsidR="00D04724" w:rsidRPr="00147E94" w:rsidRDefault="00B0545D" w:rsidP="004A75C2">
            <w:pPr>
              <w:pStyle w:val="BodyText3"/>
              <w:numPr>
                <w:ilvl w:val="0"/>
                <w:numId w:val="40"/>
              </w:numPr>
              <w:rPr>
                <w:rFonts w:asciiTheme="minorHAnsi" w:hAnsiTheme="minorHAnsi" w:cstheme="minorHAnsi"/>
                <w:b w:val="0"/>
                <w:i w:val="0"/>
              </w:rPr>
            </w:pPr>
            <w:r w:rsidRPr="004A75C2">
              <w:rPr>
                <w:rFonts w:asciiTheme="minorHAnsi" w:hAnsiTheme="minorHAnsi" w:cstheme="minorHAnsi"/>
                <w:b w:val="0"/>
                <w:i w:val="0"/>
              </w:rPr>
              <w:t>Can articulate creativity skills</w:t>
            </w:r>
            <w:r w:rsidR="0077102F">
              <w:rPr>
                <w:rFonts w:asciiTheme="minorHAnsi" w:hAnsiTheme="minorHAnsi" w:cstheme="minorHAnsi"/>
                <w:b w:val="0"/>
                <w:i w:val="0"/>
              </w:rPr>
              <w:t xml:space="preserve"> (T3/4)</w:t>
            </w:r>
          </w:p>
        </w:tc>
        <w:tc>
          <w:tcPr>
            <w:tcW w:w="5387" w:type="dxa"/>
            <w:shd w:val="clear" w:color="auto" w:fill="auto"/>
          </w:tcPr>
          <w:p w:rsidR="00D04724" w:rsidRDefault="00D04724" w:rsidP="00B749F3">
            <w:pPr>
              <w:pStyle w:val="BodyText3"/>
              <w:rPr>
                <w:rFonts w:asciiTheme="minorHAnsi" w:hAnsiTheme="minorHAnsi" w:cstheme="minorHAnsi"/>
                <w:b w:val="0"/>
                <w:i w:val="0"/>
              </w:rPr>
            </w:pPr>
          </w:p>
          <w:p w:rsidR="00B23C13" w:rsidRDefault="00B23C13" w:rsidP="00B23C13">
            <w:pPr>
              <w:pStyle w:val="BodyText3"/>
              <w:rPr>
                <w:rFonts w:asciiTheme="minorHAnsi" w:hAnsiTheme="minorHAnsi" w:cstheme="minorHAnsi"/>
                <w:b w:val="0"/>
                <w:i w:val="0"/>
              </w:rPr>
            </w:pPr>
            <w:r>
              <w:rPr>
                <w:rFonts w:asciiTheme="minorHAnsi" w:hAnsiTheme="minorHAnsi" w:cstheme="minorHAnsi"/>
                <w:b w:val="0"/>
                <w:i w:val="0"/>
              </w:rPr>
              <w:t>Children’s awareness of creativity skills is increased</w:t>
            </w:r>
          </w:p>
          <w:p w:rsidR="00B23C13" w:rsidRDefault="00B23C13" w:rsidP="00B23C13">
            <w:pPr>
              <w:pStyle w:val="BodyText3"/>
              <w:rPr>
                <w:rFonts w:asciiTheme="minorHAnsi" w:hAnsiTheme="minorHAnsi" w:cstheme="minorHAnsi"/>
                <w:b w:val="0"/>
                <w:i w:val="0"/>
              </w:rPr>
            </w:pPr>
            <w:r>
              <w:rPr>
                <w:rFonts w:asciiTheme="minorHAnsi" w:hAnsiTheme="minorHAnsi" w:cstheme="minorHAnsi"/>
                <w:b w:val="0"/>
                <w:i w:val="0"/>
              </w:rPr>
              <w:t>Children can use digital learning to express creativity</w:t>
            </w:r>
          </w:p>
          <w:p w:rsidR="00B23C13" w:rsidRPr="00147E94" w:rsidRDefault="00B23C13" w:rsidP="00B749F3">
            <w:pPr>
              <w:pStyle w:val="BodyText3"/>
              <w:rPr>
                <w:rFonts w:asciiTheme="minorHAnsi" w:hAnsiTheme="minorHAnsi" w:cstheme="minorHAnsi"/>
                <w:b w:val="0"/>
                <w:i w:val="0"/>
              </w:rPr>
            </w:pPr>
          </w:p>
        </w:tc>
        <w:tc>
          <w:tcPr>
            <w:tcW w:w="5103" w:type="dxa"/>
            <w:shd w:val="clear" w:color="auto" w:fill="auto"/>
          </w:tcPr>
          <w:p w:rsidR="00D04724" w:rsidRDefault="00D04724"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r>
              <w:rPr>
                <w:rFonts w:asciiTheme="minorHAnsi" w:hAnsiTheme="minorHAnsi" w:cstheme="minorHAnsi"/>
                <w:b w:val="0"/>
                <w:i w:val="0"/>
              </w:rPr>
              <w:t>Pupil Audit</w:t>
            </w:r>
          </w:p>
          <w:p w:rsidR="00B23C13" w:rsidRDefault="00B23C13" w:rsidP="00B749F3">
            <w:pPr>
              <w:pStyle w:val="BodyText3"/>
              <w:rPr>
                <w:rFonts w:asciiTheme="minorHAnsi" w:hAnsiTheme="minorHAnsi" w:cstheme="minorHAnsi"/>
                <w:b w:val="0"/>
                <w:i w:val="0"/>
              </w:rPr>
            </w:pPr>
            <w:r>
              <w:rPr>
                <w:rFonts w:asciiTheme="minorHAnsi" w:hAnsiTheme="minorHAnsi" w:cstheme="minorHAnsi"/>
                <w:b w:val="0"/>
                <w:i w:val="0"/>
              </w:rPr>
              <w:t>Displays etc around schools</w:t>
            </w:r>
          </w:p>
          <w:p w:rsidR="00B23C13" w:rsidRPr="00147E94" w:rsidRDefault="00B23C13" w:rsidP="00B749F3">
            <w:pPr>
              <w:pStyle w:val="BodyText3"/>
              <w:rPr>
                <w:rFonts w:asciiTheme="minorHAnsi" w:hAnsiTheme="minorHAnsi" w:cstheme="minorHAnsi"/>
                <w:b w:val="0"/>
                <w:i w:val="0"/>
              </w:rPr>
            </w:pPr>
            <w:r>
              <w:rPr>
                <w:rFonts w:asciiTheme="minorHAnsi" w:hAnsiTheme="minorHAnsi" w:cstheme="minorHAnsi"/>
                <w:b w:val="0"/>
                <w:i w:val="0"/>
              </w:rPr>
              <w:t>Feedback re partnership working</w:t>
            </w:r>
          </w:p>
        </w:tc>
      </w:tr>
      <w:tr w:rsidR="00D04724" w:rsidRPr="00147E94" w:rsidTr="00D367B8">
        <w:trPr>
          <w:trHeight w:val="1689"/>
        </w:trPr>
        <w:tc>
          <w:tcPr>
            <w:tcW w:w="4678" w:type="dxa"/>
            <w:shd w:val="clear" w:color="auto" w:fill="auto"/>
          </w:tcPr>
          <w:p w:rsidR="00B0545D" w:rsidRPr="00147E94" w:rsidRDefault="00D04724" w:rsidP="00B0545D">
            <w:pPr>
              <w:pStyle w:val="BodyText3"/>
              <w:rPr>
                <w:rFonts w:asciiTheme="minorHAnsi" w:hAnsiTheme="minorHAnsi" w:cstheme="minorHAnsi"/>
                <w:i w:val="0"/>
              </w:rPr>
            </w:pPr>
            <w:r w:rsidRPr="00147E94">
              <w:rPr>
                <w:rFonts w:asciiTheme="minorHAnsi" w:hAnsiTheme="minorHAnsi" w:cstheme="minorHAnsi"/>
                <w:b w:val="0"/>
                <w:i w:val="0"/>
              </w:rPr>
              <w:t xml:space="preserve">2.  </w:t>
            </w:r>
            <w:r w:rsidR="00B0545D" w:rsidRPr="00147E94">
              <w:rPr>
                <w:rFonts w:asciiTheme="minorHAnsi" w:hAnsiTheme="minorHAnsi" w:cstheme="minorHAnsi"/>
                <w:i w:val="0"/>
              </w:rPr>
              <w:t>Developing opportunities to develop and apply more sophisticated computational thinking skills</w:t>
            </w:r>
          </w:p>
          <w:p w:rsidR="00B0545D" w:rsidRPr="00147E94" w:rsidRDefault="00B0545D" w:rsidP="00B0545D">
            <w:pPr>
              <w:pStyle w:val="BodyText3"/>
              <w:numPr>
                <w:ilvl w:val="0"/>
                <w:numId w:val="41"/>
              </w:numPr>
              <w:rPr>
                <w:rFonts w:asciiTheme="minorHAnsi" w:hAnsiTheme="minorHAnsi" w:cstheme="minorHAnsi"/>
                <w:b w:val="0"/>
                <w:i w:val="0"/>
              </w:rPr>
            </w:pPr>
            <w:r w:rsidRPr="00147E94">
              <w:rPr>
                <w:rFonts w:asciiTheme="minorHAnsi" w:hAnsiTheme="minorHAnsi" w:cstheme="minorHAnsi"/>
                <w:b w:val="0"/>
                <w:i w:val="0"/>
              </w:rPr>
              <w:t>Embed updated Technologies Curriculum</w:t>
            </w:r>
            <w:r w:rsidR="0077102F">
              <w:rPr>
                <w:rFonts w:asciiTheme="minorHAnsi" w:hAnsiTheme="minorHAnsi" w:cstheme="minorHAnsi"/>
                <w:b w:val="0"/>
                <w:i w:val="0"/>
              </w:rPr>
              <w:t xml:space="preserve"> (T1/2)</w:t>
            </w:r>
          </w:p>
          <w:p w:rsidR="00D04724" w:rsidRPr="00147E94" w:rsidRDefault="00D367B8" w:rsidP="004A75C2">
            <w:pPr>
              <w:pStyle w:val="BodyText3"/>
              <w:numPr>
                <w:ilvl w:val="0"/>
                <w:numId w:val="41"/>
              </w:numPr>
              <w:rPr>
                <w:rFonts w:asciiTheme="minorHAnsi" w:hAnsiTheme="minorHAnsi" w:cstheme="minorHAnsi"/>
                <w:b w:val="0"/>
                <w:i w:val="0"/>
              </w:rPr>
            </w:pPr>
            <w:r w:rsidRPr="00147E94">
              <w:rPr>
                <w:rFonts w:asciiTheme="minorHAnsi" w:hAnsiTheme="minorHAnsi" w:cstheme="minorHAnsi"/>
                <w:b w:val="0"/>
                <w:i w:val="0"/>
              </w:rPr>
              <w:t>Increase understanding of computational thinking</w:t>
            </w:r>
            <w:r w:rsidR="0077102F">
              <w:rPr>
                <w:rFonts w:asciiTheme="minorHAnsi" w:hAnsiTheme="minorHAnsi" w:cstheme="minorHAnsi"/>
                <w:b w:val="0"/>
                <w:i w:val="0"/>
              </w:rPr>
              <w:t xml:space="preserve"> (T3)</w:t>
            </w:r>
          </w:p>
        </w:tc>
        <w:tc>
          <w:tcPr>
            <w:tcW w:w="5387" w:type="dxa"/>
            <w:shd w:val="clear" w:color="auto" w:fill="auto"/>
          </w:tcPr>
          <w:p w:rsidR="00D04724" w:rsidRDefault="00D04724"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p>
          <w:p w:rsidR="00D04724" w:rsidRDefault="00B23C13" w:rsidP="00B749F3">
            <w:pPr>
              <w:pStyle w:val="BodyText3"/>
              <w:rPr>
                <w:rFonts w:asciiTheme="minorHAnsi" w:hAnsiTheme="minorHAnsi" w:cstheme="minorHAnsi"/>
                <w:b w:val="0"/>
                <w:i w:val="0"/>
              </w:rPr>
            </w:pPr>
            <w:r>
              <w:rPr>
                <w:rFonts w:asciiTheme="minorHAnsi" w:hAnsiTheme="minorHAnsi" w:cstheme="minorHAnsi"/>
                <w:b w:val="0"/>
                <w:i w:val="0"/>
              </w:rPr>
              <w:t>Increased confidence in staff to deliver technologies curriculum</w:t>
            </w:r>
          </w:p>
          <w:p w:rsidR="00D04724" w:rsidRPr="00147E94" w:rsidRDefault="00B23C13" w:rsidP="00B749F3">
            <w:pPr>
              <w:pStyle w:val="BodyText3"/>
              <w:rPr>
                <w:rFonts w:asciiTheme="minorHAnsi" w:hAnsiTheme="minorHAnsi" w:cstheme="minorHAnsi"/>
                <w:b w:val="0"/>
                <w:i w:val="0"/>
              </w:rPr>
            </w:pPr>
            <w:r>
              <w:rPr>
                <w:rFonts w:asciiTheme="minorHAnsi" w:hAnsiTheme="minorHAnsi" w:cstheme="minorHAnsi"/>
                <w:b w:val="0"/>
                <w:i w:val="0"/>
              </w:rPr>
              <w:t>Pupils able to develop more sophisticated computational skills</w:t>
            </w:r>
          </w:p>
          <w:p w:rsidR="00D04724" w:rsidRPr="00147E94" w:rsidRDefault="00D04724" w:rsidP="00B749F3">
            <w:pPr>
              <w:pStyle w:val="BodyText3"/>
              <w:rPr>
                <w:rFonts w:asciiTheme="minorHAnsi" w:hAnsiTheme="minorHAnsi" w:cstheme="minorHAnsi"/>
                <w:b w:val="0"/>
                <w:i w:val="0"/>
              </w:rPr>
            </w:pPr>
          </w:p>
        </w:tc>
        <w:tc>
          <w:tcPr>
            <w:tcW w:w="5103" w:type="dxa"/>
            <w:shd w:val="clear" w:color="auto" w:fill="auto"/>
          </w:tcPr>
          <w:p w:rsidR="00D04724" w:rsidRDefault="00D04724"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r>
              <w:rPr>
                <w:rFonts w:asciiTheme="minorHAnsi" w:hAnsiTheme="minorHAnsi" w:cstheme="minorHAnsi"/>
                <w:b w:val="0"/>
                <w:i w:val="0"/>
              </w:rPr>
              <w:t>Pupil Audit</w:t>
            </w:r>
          </w:p>
          <w:p w:rsidR="00B23C13" w:rsidRDefault="00B23C13" w:rsidP="00B749F3">
            <w:pPr>
              <w:pStyle w:val="BodyText3"/>
              <w:rPr>
                <w:rFonts w:asciiTheme="minorHAnsi" w:hAnsiTheme="minorHAnsi" w:cstheme="minorHAnsi"/>
                <w:b w:val="0"/>
                <w:i w:val="0"/>
              </w:rPr>
            </w:pPr>
            <w:r>
              <w:rPr>
                <w:rFonts w:asciiTheme="minorHAnsi" w:hAnsiTheme="minorHAnsi" w:cstheme="minorHAnsi"/>
                <w:b w:val="0"/>
                <w:i w:val="0"/>
              </w:rPr>
              <w:t>Teacher self evaluation</w:t>
            </w:r>
          </w:p>
          <w:p w:rsidR="00B23C13" w:rsidRPr="00147E94" w:rsidRDefault="00B23C13" w:rsidP="00B749F3">
            <w:pPr>
              <w:pStyle w:val="BodyText3"/>
              <w:rPr>
                <w:rFonts w:asciiTheme="minorHAnsi" w:hAnsiTheme="minorHAnsi" w:cstheme="minorHAnsi"/>
                <w:b w:val="0"/>
                <w:i w:val="0"/>
              </w:rPr>
            </w:pPr>
          </w:p>
        </w:tc>
      </w:tr>
      <w:tr w:rsidR="00D04724" w:rsidRPr="00147E94" w:rsidTr="004A75C2">
        <w:trPr>
          <w:trHeight w:val="2318"/>
        </w:trPr>
        <w:tc>
          <w:tcPr>
            <w:tcW w:w="4678" w:type="dxa"/>
            <w:shd w:val="clear" w:color="auto" w:fill="auto"/>
          </w:tcPr>
          <w:p w:rsidR="00D367B8" w:rsidRPr="00147E94" w:rsidRDefault="00D04724" w:rsidP="00D367B8">
            <w:pPr>
              <w:pStyle w:val="BodyText3"/>
              <w:rPr>
                <w:rFonts w:asciiTheme="minorHAnsi" w:hAnsiTheme="minorHAnsi" w:cstheme="minorHAnsi"/>
                <w:i w:val="0"/>
              </w:rPr>
            </w:pPr>
            <w:r w:rsidRPr="00147E94">
              <w:rPr>
                <w:rFonts w:asciiTheme="minorHAnsi" w:hAnsiTheme="minorHAnsi" w:cstheme="minorHAnsi"/>
                <w:b w:val="0"/>
                <w:i w:val="0"/>
              </w:rPr>
              <w:t xml:space="preserve">3.   </w:t>
            </w:r>
            <w:r w:rsidR="00D367B8" w:rsidRPr="00147E94">
              <w:rPr>
                <w:rFonts w:asciiTheme="minorHAnsi" w:hAnsiTheme="minorHAnsi" w:cstheme="minorHAnsi"/>
                <w:i w:val="0"/>
              </w:rPr>
              <w:t>Using the entitlements and expectations of the Career Education Standard to support them to increase employability skills (Developing the Young Workforce)</w:t>
            </w:r>
          </w:p>
          <w:p w:rsidR="00D367B8" w:rsidRPr="00147E94" w:rsidRDefault="00D367B8" w:rsidP="00D367B8">
            <w:pPr>
              <w:pStyle w:val="BodyText3"/>
              <w:numPr>
                <w:ilvl w:val="0"/>
                <w:numId w:val="42"/>
              </w:numPr>
              <w:rPr>
                <w:rFonts w:asciiTheme="minorHAnsi" w:hAnsiTheme="minorHAnsi" w:cstheme="minorHAnsi"/>
                <w:b w:val="0"/>
                <w:i w:val="0"/>
              </w:rPr>
            </w:pPr>
            <w:r w:rsidRPr="00147E94">
              <w:rPr>
                <w:rFonts w:asciiTheme="minorHAnsi" w:hAnsiTheme="minorHAnsi" w:cstheme="minorHAnsi"/>
                <w:b w:val="0"/>
                <w:i w:val="0"/>
              </w:rPr>
              <w:t>Audit current practice</w:t>
            </w:r>
            <w:r w:rsidR="0077102F">
              <w:rPr>
                <w:rFonts w:asciiTheme="minorHAnsi" w:hAnsiTheme="minorHAnsi" w:cstheme="minorHAnsi"/>
                <w:b w:val="0"/>
                <w:i w:val="0"/>
              </w:rPr>
              <w:t xml:space="preserve"> (T1/2)</w:t>
            </w:r>
          </w:p>
          <w:p w:rsidR="00D04724" w:rsidRPr="00147E94" w:rsidRDefault="00D367B8" w:rsidP="004A75C2">
            <w:pPr>
              <w:pStyle w:val="BodyText3"/>
              <w:numPr>
                <w:ilvl w:val="0"/>
                <w:numId w:val="42"/>
              </w:numPr>
              <w:rPr>
                <w:rFonts w:asciiTheme="minorHAnsi" w:hAnsiTheme="minorHAnsi" w:cstheme="minorHAnsi"/>
                <w:b w:val="0"/>
                <w:i w:val="0"/>
              </w:rPr>
            </w:pPr>
            <w:r w:rsidRPr="004A75C2">
              <w:rPr>
                <w:rFonts w:asciiTheme="minorHAnsi" w:hAnsiTheme="minorHAnsi" w:cstheme="minorHAnsi"/>
                <w:b w:val="0"/>
                <w:i w:val="0"/>
              </w:rPr>
              <w:t>Make links with different areas of world of work with parent links</w:t>
            </w:r>
            <w:r w:rsidR="0077102F">
              <w:rPr>
                <w:rFonts w:asciiTheme="minorHAnsi" w:hAnsiTheme="minorHAnsi" w:cstheme="minorHAnsi"/>
                <w:b w:val="0"/>
                <w:i w:val="0"/>
              </w:rPr>
              <w:t xml:space="preserve"> (T1/2/3/4)</w:t>
            </w:r>
          </w:p>
        </w:tc>
        <w:tc>
          <w:tcPr>
            <w:tcW w:w="5387" w:type="dxa"/>
            <w:shd w:val="clear" w:color="auto" w:fill="auto"/>
          </w:tcPr>
          <w:p w:rsidR="00D04724" w:rsidRDefault="00D04724"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p>
          <w:p w:rsidR="00B23C13" w:rsidRDefault="00B23C13" w:rsidP="00B749F3">
            <w:pPr>
              <w:pStyle w:val="BodyText3"/>
              <w:rPr>
                <w:rFonts w:asciiTheme="minorHAnsi" w:hAnsiTheme="minorHAnsi" w:cstheme="minorHAnsi"/>
                <w:b w:val="0"/>
                <w:i w:val="0"/>
              </w:rPr>
            </w:pPr>
            <w:r>
              <w:rPr>
                <w:rFonts w:asciiTheme="minorHAnsi" w:hAnsiTheme="minorHAnsi" w:cstheme="minorHAnsi"/>
                <w:b w:val="0"/>
                <w:i w:val="0"/>
              </w:rPr>
              <w:t>Pupils can articulate work based choices and preferences</w:t>
            </w:r>
          </w:p>
          <w:p w:rsidR="00D04724" w:rsidRPr="00147E94" w:rsidRDefault="004A75C2" w:rsidP="00B749F3">
            <w:pPr>
              <w:pStyle w:val="BodyText3"/>
              <w:rPr>
                <w:rFonts w:asciiTheme="minorHAnsi" w:hAnsiTheme="minorHAnsi" w:cstheme="minorHAnsi"/>
                <w:b w:val="0"/>
                <w:i w:val="0"/>
              </w:rPr>
            </w:pPr>
            <w:r>
              <w:rPr>
                <w:rFonts w:asciiTheme="minorHAnsi" w:hAnsiTheme="minorHAnsi" w:cstheme="minorHAnsi"/>
                <w:b w:val="0"/>
                <w:i w:val="0"/>
              </w:rPr>
              <w:t>Pupils meet ‘I can’ statements at each level as documented in Career Education Standard document</w:t>
            </w:r>
          </w:p>
          <w:p w:rsidR="00D04724" w:rsidRPr="00147E94" w:rsidRDefault="00D04724" w:rsidP="00B749F3">
            <w:pPr>
              <w:pStyle w:val="BodyText3"/>
              <w:rPr>
                <w:rFonts w:asciiTheme="minorHAnsi" w:hAnsiTheme="minorHAnsi" w:cstheme="minorHAnsi"/>
                <w:b w:val="0"/>
                <w:i w:val="0"/>
              </w:rPr>
            </w:pPr>
          </w:p>
        </w:tc>
        <w:tc>
          <w:tcPr>
            <w:tcW w:w="5103" w:type="dxa"/>
            <w:shd w:val="clear" w:color="auto" w:fill="auto"/>
          </w:tcPr>
          <w:p w:rsidR="00D04724" w:rsidRDefault="00D04724" w:rsidP="00B749F3">
            <w:pPr>
              <w:pStyle w:val="BodyText3"/>
              <w:rPr>
                <w:rFonts w:asciiTheme="minorHAnsi" w:hAnsiTheme="minorHAnsi" w:cstheme="minorHAnsi"/>
                <w:b w:val="0"/>
                <w:i w:val="0"/>
              </w:rPr>
            </w:pPr>
          </w:p>
          <w:p w:rsidR="004A75C2" w:rsidRDefault="004A75C2" w:rsidP="00B749F3">
            <w:pPr>
              <w:pStyle w:val="BodyText3"/>
              <w:rPr>
                <w:rFonts w:asciiTheme="minorHAnsi" w:hAnsiTheme="minorHAnsi" w:cstheme="minorHAnsi"/>
                <w:b w:val="0"/>
                <w:i w:val="0"/>
              </w:rPr>
            </w:pPr>
          </w:p>
          <w:p w:rsidR="004A75C2" w:rsidRDefault="004A75C2" w:rsidP="00B749F3">
            <w:pPr>
              <w:pStyle w:val="BodyText3"/>
              <w:rPr>
                <w:rFonts w:asciiTheme="minorHAnsi" w:hAnsiTheme="minorHAnsi" w:cstheme="minorHAnsi"/>
                <w:b w:val="0"/>
                <w:i w:val="0"/>
              </w:rPr>
            </w:pPr>
          </w:p>
          <w:p w:rsidR="004A75C2" w:rsidRDefault="004A75C2" w:rsidP="00B749F3">
            <w:pPr>
              <w:pStyle w:val="BodyText3"/>
              <w:rPr>
                <w:rFonts w:asciiTheme="minorHAnsi" w:hAnsiTheme="minorHAnsi" w:cstheme="minorHAnsi"/>
                <w:b w:val="0"/>
                <w:i w:val="0"/>
              </w:rPr>
            </w:pPr>
            <w:r>
              <w:rPr>
                <w:rFonts w:asciiTheme="minorHAnsi" w:hAnsiTheme="minorHAnsi" w:cstheme="minorHAnsi"/>
                <w:b w:val="0"/>
                <w:i w:val="0"/>
              </w:rPr>
              <w:t>Pupil Audit</w:t>
            </w:r>
          </w:p>
          <w:p w:rsidR="004A75C2" w:rsidRPr="00147E94" w:rsidRDefault="004A75C2" w:rsidP="00B749F3">
            <w:pPr>
              <w:pStyle w:val="BodyText3"/>
              <w:rPr>
                <w:rFonts w:asciiTheme="minorHAnsi" w:hAnsiTheme="minorHAnsi" w:cstheme="minorHAnsi"/>
                <w:b w:val="0"/>
                <w:i w:val="0"/>
              </w:rPr>
            </w:pPr>
            <w:r>
              <w:rPr>
                <w:rFonts w:asciiTheme="minorHAnsi" w:hAnsiTheme="minorHAnsi" w:cstheme="minorHAnsi"/>
                <w:b w:val="0"/>
                <w:i w:val="0"/>
              </w:rPr>
              <w:t>Self Evaluation</w:t>
            </w:r>
          </w:p>
        </w:tc>
      </w:tr>
      <w:tr w:rsidR="00B0545D" w:rsidRPr="00147E94" w:rsidTr="00D367B8">
        <w:trPr>
          <w:trHeight w:val="1589"/>
        </w:trPr>
        <w:tc>
          <w:tcPr>
            <w:tcW w:w="4678" w:type="dxa"/>
            <w:shd w:val="clear" w:color="auto" w:fill="auto"/>
          </w:tcPr>
          <w:p w:rsidR="00B0545D" w:rsidRPr="00147E94" w:rsidRDefault="00D367B8" w:rsidP="00B749F3">
            <w:pPr>
              <w:pStyle w:val="BodyText3"/>
              <w:rPr>
                <w:rFonts w:asciiTheme="minorHAnsi" w:hAnsiTheme="minorHAnsi" w:cstheme="minorHAnsi"/>
                <w:b w:val="0"/>
                <w:i w:val="0"/>
              </w:rPr>
            </w:pPr>
            <w:r w:rsidRPr="00147E94">
              <w:rPr>
                <w:rFonts w:asciiTheme="minorHAnsi" w:hAnsiTheme="minorHAnsi" w:cstheme="minorHAnsi"/>
                <w:b w:val="0"/>
                <w:i w:val="0"/>
              </w:rPr>
              <w:t>4</w:t>
            </w:r>
            <w:r w:rsidRPr="00147E94">
              <w:rPr>
                <w:rFonts w:asciiTheme="minorHAnsi" w:hAnsiTheme="minorHAnsi" w:cstheme="minorHAnsi"/>
                <w:i w:val="0"/>
              </w:rPr>
              <w:t>. Developing STEM skills</w:t>
            </w:r>
          </w:p>
          <w:p w:rsidR="00D367B8" w:rsidRDefault="00D367B8" w:rsidP="00D367B8">
            <w:pPr>
              <w:pStyle w:val="BodyText3"/>
              <w:numPr>
                <w:ilvl w:val="0"/>
                <w:numId w:val="43"/>
              </w:numPr>
              <w:rPr>
                <w:rFonts w:asciiTheme="minorHAnsi" w:hAnsiTheme="minorHAnsi" w:cstheme="minorHAnsi"/>
                <w:b w:val="0"/>
                <w:i w:val="0"/>
              </w:rPr>
            </w:pPr>
            <w:r w:rsidRPr="00147E94">
              <w:rPr>
                <w:rFonts w:asciiTheme="minorHAnsi" w:hAnsiTheme="minorHAnsi" w:cstheme="minorHAnsi"/>
                <w:b w:val="0"/>
                <w:i w:val="0"/>
              </w:rPr>
              <w:t>Staff professional development to increase quality of science teaching</w:t>
            </w:r>
          </w:p>
          <w:p w:rsidR="0077102F" w:rsidRPr="00147E94" w:rsidRDefault="0077102F" w:rsidP="0077102F">
            <w:pPr>
              <w:pStyle w:val="BodyText3"/>
              <w:ind w:left="720"/>
              <w:rPr>
                <w:rFonts w:asciiTheme="minorHAnsi" w:hAnsiTheme="minorHAnsi" w:cstheme="minorHAnsi"/>
                <w:b w:val="0"/>
                <w:i w:val="0"/>
              </w:rPr>
            </w:pPr>
            <w:r>
              <w:rPr>
                <w:rFonts w:asciiTheme="minorHAnsi" w:hAnsiTheme="minorHAnsi" w:cstheme="minorHAnsi"/>
                <w:b w:val="0"/>
                <w:i w:val="0"/>
              </w:rPr>
              <w:t>(T1/2/3/4)</w:t>
            </w:r>
          </w:p>
        </w:tc>
        <w:tc>
          <w:tcPr>
            <w:tcW w:w="5387" w:type="dxa"/>
            <w:shd w:val="clear" w:color="auto" w:fill="auto"/>
          </w:tcPr>
          <w:p w:rsidR="00B0545D" w:rsidRDefault="00B0545D" w:rsidP="00B749F3">
            <w:pPr>
              <w:pStyle w:val="BodyText3"/>
              <w:rPr>
                <w:rFonts w:asciiTheme="minorHAnsi" w:hAnsiTheme="minorHAnsi" w:cstheme="minorHAnsi"/>
                <w:b w:val="0"/>
                <w:i w:val="0"/>
              </w:rPr>
            </w:pPr>
          </w:p>
          <w:p w:rsidR="004A75C2" w:rsidRPr="00147E94" w:rsidRDefault="004A75C2" w:rsidP="00B749F3">
            <w:pPr>
              <w:pStyle w:val="BodyText3"/>
              <w:rPr>
                <w:rFonts w:asciiTheme="minorHAnsi" w:hAnsiTheme="minorHAnsi" w:cstheme="minorHAnsi"/>
                <w:b w:val="0"/>
                <w:i w:val="0"/>
              </w:rPr>
            </w:pPr>
            <w:r>
              <w:rPr>
                <w:rFonts w:asciiTheme="minorHAnsi" w:hAnsiTheme="minorHAnsi" w:cstheme="minorHAnsi"/>
                <w:b w:val="0"/>
                <w:i w:val="0"/>
              </w:rPr>
              <w:t>Pupils experience higher quality science education and links to Career Education Standard</w:t>
            </w:r>
          </w:p>
        </w:tc>
        <w:tc>
          <w:tcPr>
            <w:tcW w:w="5103" w:type="dxa"/>
            <w:shd w:val="clear" w:color="auto" w:fill="auto"/>
          </w:tcPr>
          <w:p w:rsidR="00B0545D" w:rsidRDefault="00B0545D" w:rsidP="00B749F3">
            <w:pPr>
              <w:pStyle w:val="BodyText3"/>
              <w:rPr>
                <w:rFonts w:asciiTheme="minorHAnsi" w:hAnsiTheme="minorHAnsi" w:cstheme="minorHAnsi"/>
                <w:b w:val="0"/>
                <w:i w:val="0"/>
              </w:rPr>
            </w:pPr>
          </w:p>
          <w:p w:rsidR="004A75C2" w:rsidRDefault="004A75C2" w:rsidP="00B749F3">
            <w:pPr>
              <w:pStyle w:val="BodyText3"/>
              <w:rPr>
                <w:rFonts w:asciiTheme="minorHAnsi" w:hAnsiTheme="minorHAnsi" w:cstheme="minorHAnsi"/>
                <w:b w:val="0"/>
                <w:i w:val="0"/>
              </w:rPr>
            </w:pPr>
            <w:r>
              <w:rPr>
                <w:rFonts w:asciiTheme="minorHAnsi" w:hAnsiTheme="minorHAnsi" w:cstheme="minorHAnsi"/>
                <w:b w:val="0"/>
                <w:i w:val="0"/>
              </w:rPr>
              <w:t>Pupil Audit</w:t>
            </w:r>
          </w:p>
          <w:p w:rsidR="004A75C2" w:rsidRPr="00147E94" w:rsidRDefault="004A75C2" w:rsidP="00B749F3">
            <w:pPr>
              <w:pStyle w:val="BodyText3"/>
              <w:rPr>
                <w:rFonts w:asciiTheme="minorHAnsi" w:hAnsiTheme="minorHAnsi" w:cstheme="minorHAnsi"/>
                <w:b w:val="0"/>
                <w:i w:val="0"/>
              </w:rPr>
            </w:pPr>
            <w:r>
              <w:rPr>
                <w:rFonts w:asciiTheme="minorHAnsi" w:hAnsiTheme="minorHAnsi" w:cstheme="minorHAnsi"/>
                <w:b w:val="0"/>
                <w:i w:val="0"/>
              </w:rPr>
              <w:t>Self Evaluation</w:t>
            </w:r>
          </w:p>
        </w:tc>
      </w:tr>
      <w:tr w:rsidR="00D04724" w:rsidRPr="00147E94" w:rsidTr="00D367B8">
        <w:trPr>
          <w:trHeight w:val="1589"/>
        </w:trPr>
        <w:tc>
          <w:tcPr>
            <w:tcW w:w="15168" w:type="dxa"/>
            <w:gridSpan w:val="3"/>
            <w:shd w:val="clear" w:color="auto" w:fill="auto"/>
          </w:tcPr>
          <w:p w:rsidR="00D04724" w:rsidRPr="00147E94" w:rsidRDefault="00D04724" w:rsidP="00B749F3">
            <w:pPr>
              <w:pStyle w:val="BodyText3"/>
              <w:rPr>
                <w:rFonts w:asciiTheme="minorHAnsi" w:hAnsiTheme="minorHAnsi" w:cstheme="minorHAnsi"/>
                <w:i w:val="0"/>
              </w:rPr>
            </w:pPr>
            <w:r w:rsidRPr="00147E94">
              <w:rPr>
                <w:rFonts w:asciiTheme="minorHAnsi" w:hAnsiTheme="minorHAnsi" w:cstheme="minorHAnsi"/>
                <w:i w:val="0"/>
              </w:rPr>
              <w:lastRenderedPageBreak/>
              <w:t>Evidence of progress</w:t>
            </w:r>
            <w:r w:rsidR="000B0DB1" w:rsidRPr="00147E94">
              <w:rPr>
                <w:rFonts w:asciiTheme="minorHAnsi" w:hAnsiTheme="minorHAnsi" w:cstheme="minorHAnsi"/>
                <w:i w:val="0"/>
              </w:rPr>
              <w:t>/comments/</w:t>
            </w:r>
            <w:r w:rsidRPr="00147E94">
              <w:rPr>
                <w:rFonts w:asciiTheme="minorHAnsi" w:hAnsiTheme="minorHAnsi" w:cstheme="minorHAnsi"/>
                <w:i w:val="0"/>
              </w:rPr>
              <w:t>identified next steps:</w:t>
            </w:r>
          </w:p>
          <w:p w:rsidR="00D04724" w:rsidRPr="00147E94" w:rsidRDefault="00D04724" w:rsidP="00B749F3">
            <w:pPr>
              <w:pStyle w:val="BodyText3"/>
              <w:rPr>
                <w:rFonts w:asciiTheme="minorHAnsi" w:hAnsiTheme="minorHAnsi" w:cstheme="minorHAnsi"/>
                <w:i w:val="0"/>
              </w:rPr>
            </w:pPr>
          </w:p>
          <w:p w:rsidR="00D04724" w:rsidRPr="00147E94" w:rsidRDefault="00D04724" w:rsidP="00B749F3">
            <w:pPr>
              <w:pStyle w:val="BodyText3"/>
              <w:rPr>
                <w:rFonts w:asciiTheme="minorHAnsi" w:hAnsiTheme="minorHAnsi" w:cstheme="minorHAnsi"/>
                <w:i w:val="0"/>
              </w:rPr>
            </w:pPr>
            <w:r w:rsidRPr="00147E94">
              <w:rPr>
                <w:rFonts w:asciiTheme="minorHAnsi" w:hAnsiTheme="minorHAnsi" w:cstheme="minorHAnsi"/>
                <w:i w:val="0"/>
              </w:rPr>
              <w:t>Date:</w:t>
            </w:r>
          </w:p>
          <w:p w:rsidR="00D04724" w:rsidRPr="00147E94" w:rsidRDefault="00D04724" w:rsidP="00B749F3">
            <w:pPr>
              <w:pStyle w:val="BodyText3"/>
              <w:rPr>
                <w:rFonts w:asciiTheme="minorHAnsi" w:hAnsiTheme="minorHAnsi" w:cstheme="minorHAnsi"/>
                <w:i w:val="0"/>
              </w:rPr>
            </w:pPr>
          </w:p>
          <w:p w:rsidR="00D04724" w:rsidRPr="00147E94" w:rsidRDefault="00D04724" w:rsidP="00B749F3">
            <w:pPr>
              <w:pStyle w:val="BodyText3"/>
              <w:rPr>
                <w:rFonts w:asciiTheme="minorHAnsi" w:hAnsiTheme="minorHAnsi" w:cstheme="minorHAnsi"/>
                <w:i w:val="0"/>
              </w:rPr>
            </w:pPr>
          </w:p>
          <w:p w:rsidR="00D04724" w:rsidRPr="00147E94" w:rsidRDefault="00D04724" w:rsidP="00B749F3">
            <w:pPr>
              <w:pStyle w:val="BodyText3"/>
              <w:rPr>
                <w:rFonts w:asciiTheme="minorHAnsi" w:hAnsiTheme="minorHAnsi" w:cstheme="minorHAnsi"/>
                <w:i w:val="0"/>
              </w:rPr>
            </w:pPr>
            <w:r w:rsidRPr="00147E94">
              <w:rPr>
                <w:rFonts w:asciiTheme="minorHAnsi" w:hAnsiTheme="minorHAnsi" w:cstheme="minorHAnsi"/>
                <w:i w:val="0"/>
              </w:rPr>
              <w:t>Date:</w:t>
            </w:r>
          </w:p>
          <w:p w:rsidR="00D04724" w:rsidRPr="00147E94" w:rsidRDefault="00D04724" w:rsidP="00B749F3">
            <w:pPr>
              <w:pStyle w:val="BodyText3"/>
              <w:rPr>
                <w:rFonts w:asciiTheme="minorHAnsi" w:hAnsiTheme="minorHAnsi" w:cstheme="minorHAnsi"/>
                <w:i w:val="0"/>
              </w:rPr>
            </w:pPr>
          </w:p>
          <w:p w:rsidR="00D04724" w:rsidRPr="00147E94" w:rsidRDefault="00D04724" w:rsidP="00B749F3">
            <w:pPr>
              <w:pStyle w:val="BodyText3"/>
              <w:rPr>
                <w:rFonts w:asciiTheme="minorHAnsi" w:hAnsiTheme="minorHAnsi" w:cstheme="minorHAnsi"/>
                <w:i w:val="0"/>
              </w:rPr>
            </w:pPr>
          </w:p>
          <w:p w:rsidR="00D04724" w:rsidRPr="00147E94" w:rsidRDefault="00D04724" w:rsidP="00B749F3">
            <w:pPr>
              <w:pStyle w:val="BodyText3"/>
              <w:rPr>
                <w:rFonts w:asciiTheme="minorHAnsi" w:hAnsiTheme="minorHAnsi" w:cstheme="minorHAnsi"/>
                <w:i w:val="0"/>
              </w:rPr>
            </w:pPr>
            <w:r w:rsidRPr="00147E94">
              <w:rPr>
                <w:rFonts w:asciiTheme="minorHAnsi" w:hAnsiTheme="minorHAnsi" w:cstheme="minorHAnsi"/>
                <w:i w:val="0"/>
              </w:rPr>
              <w:t>Date:</w:t>
            </w:r>
          </w:p>
          <w:p w:rsidR="00D04724" w:rsidRPr="00147E94" w:rsidRDefault="00D04724" w:rsidP="00B749F3">
            <w:pPr>
              <w:pStyle w:val="BodyText3"/>
              <w:rPr>
                <w:rFonts w:asciiTheme="minorHAnsi" w:hAnsiTheme="minorHAnsi" w:cstheme="minorHAnsi"/>
                <w:i w:val="0"/>
              </w:rPr>
            </w:pPr>
          </w:p>
        </w:tc>
      </w:tr>
    </w:tbl>
    <w:p w:rsidR="00D367B8" w:rsidRPr="00147E94" w:rsidRDefault="00D367B8">
      <w:pPr>
        <w:rPr>
          <w:rFonts w:asciiTheme="minorHAnsi" w:hAnsiTheme="minorHAnsi" w:cstheme="minorHAnsi"/>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4"/>
      </w:tblGrid>
      <w:tr w:rsidR="00302462" w:rsidRPr="00147E94" w:rsidTr="00D367B8">
        <w:tc>
          <w:tcPr>
            <w:tcW w:w="15244" w:type="dxa"/>
            <w:shd w:val="clear" w:color="auto" w:fill="auto"/>
          </w:tcPr>
          <w:p w:rsidR="00302462" w:rsidRPr="00147E94" w:rsidRDefault="00D04724" w:rsidP="00B749F3">
            <w:pPr>
              <w:pStyle w:val="BodyText3"/>
              <w:rPr>
                <w:rFonts w:asciiTheme="minorHAnsi" w:hAnsiTheme="minorHAnsi" w:cstheme="minorHAnsi"/>
                <w:i w:val="0"/>
                <w:u w:val="single"/>
              </w:rPr>
            </w:pPr>
            <w:r w:rsidRPr="00147E94">
              <w:rPr>
                <w:rFonts w:asciiTheme="minorHAnsi" w:hAnsiTheme="minorHAnsi" w:cstheme="minorHAnsi"/>
                <w:i w:val="0"/>
              </w:rPr>
              <w:br w:type="page"/>
            </w:r>
            <w:r w:rsidR="00302462" w:rsidRPr="00147E94">
              <w:rPr>
                <w:rFonts w:asciiTheme="minorHAnsi" w:hAnsiTheme="minorHAnsi" w:cstheme="minorHAnsi"/>
                <w:i w:val="0"/>
                <w:u w:val="single"/>
              </w:rPr>
              <w:t>Evaluation of QI 3.1</w:t>
            </w:r>
            <w:r w:rsidR="000B0DB1" w:rsidRPr="00147E94">
              <w:rPr>
                <w:rFonts w:asciiTheme="minorHAnsi" w:hAnsiTheme="minorHAnsi" w:cstheme="minorHAnsi"/>
                <w:i w:val="0"/>
                <w:u w:val="single"/>
              </w:rPr>
              <w:t xml:space="preserve"> </w:t>
            </w:r>
            <w:r w:rsidR="00302462" w:rsidRPr="00147E94">
              <w:rPr>
                <w:rFonts w:asciiTheme="minorHAnsi" w:hAnsiTheme="minorHAnsi" w:cstheme="minorHAnsi"/>
                <w:i w:val="0"/>
                <w:u w:val="single"/>
              </w:rPr>
              <w:t>- Ensuring Wellbeing, Equity and Inclusion:</w:t>
            </w:r>
          </w:p>
          <w:p w:rsidR="00302462" w:rsidRPr="00147E94" w:rsidRDefault="00302462" w:rsidP="00B749F3">
            <w:pPr>
              <w:pStyle w:val="BodyText3"/>
              <w:rPr>
                <w:rFonts w:asciiTheme="minorHAnsi" w:hAnsiTheme="minorHAnsi" w:cstheme="minorHAnsi"/>
                <w:b w:val="0"/>
                <w:i w:val="0"/>
              </w:rPr>
            </w:pPr>
          </w:p>
          <w:p w:rsidR="00302462" w:rsidRPr="00147E94" w:rsidRDefault="000B0DB1" w:rsidP="00B749F3">
            <w:pPr>
              <w:pStyle w:val="BodyText3"/>
              <w:rPr>
                <w:rFonts w:asciiTheme="minorHAnsi" w:hAnsiTheme="minorHAnsi" w:cstheme="minorHAnsi"/>
                <w:i w:val="0"/>
              </w:rPr>
            </w:pPr>
            <w:r w:rsidRPr="00147E94">
              <w:rPr>
                <w:rFonts w:asciiTheme="minorHAnsi" w:hAnsiTheme="minorHAnsi" w:cstheme="minorHAnsi"/>
                <w:i w:val="0"/>
              </w:rPr>
              <w:t>Sources of evidence/</w:t>
            </w:r>
            <w:r w:rsidR="00302462" w:rsidRPr="00147E94">
              <w:rPr>
                <w:rFonts w:asciiTheme="minorHAnsi" w:hAnsiTheme="minorHAnsi" w:cstheme="minorHAnsi"/>
                <w:i w:val="0"/>
              </w:rPr>
              <w:t>evaluation activities undertaken:</w:t>
            </w:r>
          </w:p>
          <w:p w:rsidR="00302462"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Monitoring of attendance and behaviour data</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Pupil audits</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‘Take 5’ individual pupil conversations.</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Pupil Voice Groups</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Pupil profiles</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IEP and MAAPm pupil feedback</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IEP and MAAPm parent feedback</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Questionnaires</w:t>
            </w:r>
          </w:p>
          <w:p w:rsidR="00D367B8" w:rsidRPr="00147E94" w:rsidRDefault="00D367B8"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Two Stars and a Wish feedback</w:t>
            </w:r>
          </w:p>
          <w:p w:rsidR="00A738F4" w:rsidRPr="00147E94" w:rsidRDefault="00A738F4" w:rsidP="00B749F3">
            <w:pPr>
              <w:pStyle w:val="BodyText3"/>
              <w:rPr>
                <w:rFonts w:asciiTheme="minorHAnsi" w:hAnsiTheme="minorHAnsi" w:cstheme="minorHAnsi"/>
                <w:b w:val="0"/>
                <w:i w:val="0"/>
              </w:rPr>
            </w:pPr>
          </w:p>
          <w:p w:rsidR="00302462" w:rsidRPr="00147E94" w:rsidRDefault="006309AE"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 xml:space="preserve">   </w:t>
            </w:r>
          </w:p>
          <w:p w:rsidR="006309AE" w:rsidRPr="00147E94" w:rsidRDefault="006309AE" w:rsidP="00B749F3">
            <w:pPr>
              <w:pStyle w:val="BodyText3"/>
              <w:rPr>
                <w:rFonts w:asciiTheme="minorHAnsi" w:hAnsiTheme="minorHAnsi" w:cstheme="minorHAnsi"/>
                <w:b w:val="0"/>
                <w:i w:val="0"/>
              </w:rPr>
            </w:pPr>
          </w:p>
          <w:p w:rsidR="00302462" w:rsidRPr="00147E94" w:rsidRDefault="00302462" w:rsidP="00B749F3">
            <w:pPr>
              <w:pStyle w:val="BodyText3"/>
              <w:numPr>
                <w:ilvl w:val="0"/>
                <w:numId w:val="18"/>
              </w:numPr>
              <w:ind w:left="0"/>
              <w:rPr>
                <w:rFonts w:asciiTheme="minorHAnsi" w:hAnsiTheme="minorHAnsi" w:cstheme="minorHAnsi"/>
                <w:b w:val="0"/>
                <w:i w:val="0"/>
              </w:rPr>
            </w:pPr>
            <w:r w:rsidRPr="00147E94">
              <w:rPr>
                <w:rFonts w:asciiTheme="minorHAnsi" w:hAnsiTheme="minorHAnsi" w:cstheme="minorHAnsi"/>
                <w:b w:val="0"/>
                <w:i w:val="0"/>
              </w:rPr>
              <w:t xml:space="preserve">  </w:t>
            </w:r>
          </w:p>
          <w:p w:rsidR="00302462" w:rsidRPr="00147E94" w:rsidRDefault="00302462" w:rsidP="00B749F3">
            <w:pPr>
              <w:pStyle w:val="BodyText3"/>
              <w:rPr>
                <w:rFonts w:asciiTheme="minorHAnsi" w:hAnsiTheme="minorHAnsi" w:cstheme="minorHAnsi"/>
                <w:b w:val="0"/>
                <w:i w:val="0"/>
              </w:rPr>
            </w:pPr>
          </w:p>
          <w:p w:rsidR="00302462" w:rsidRPr="00147E94" w:rsidRDefault="00302462" w:rsidP="00B749F3">
            <w:pPr>
              <w:pStyle w:val="BodyText3"/>
              <w:rPr>
                <w:rFonts w:asciiTheme="minorHAnsi" w:hAnsiTheme="minorHAnsi" w:cstheme="minorHAnsi"/>
                <w:i w:val="0"/>
              </w:rPr>
            </w:pPr>
            <w:r w:rsidRPr="00147E94">
              <w:rPr>
                <w:rFonts w:asciiTheme="minorHAnsi" w:hAnsiTheme="minorHAnsi" w:cstheme="minorHAnsi"/>
                <w:i w:val="0"/>
              </w:rPr>
              <w:t>Overall</w:t>
            </w:r>
            <w:r w:rsidR="006730DC" w:rsidRPr="00147E94">
              <w:rPr>
                <w:rFonts w:asciiTheme="minorHAnsi" w:hAnsiTheme="minorHAnsi" w:cstheme="minorHAnsi"/>
                <w:i w:val="0"/>
              </w:rPr>
              <w:t xml:space="preserve"> evaluation of level of quality</w:t>
            </w:r>
            <w:r w:rsidRPr="00147E94">
              <w:rPr>
                <w:rFonts w:asciiTheme="minorHAnsi" w:hAnsiTheme="minorHAnsi" w:cstheme="minorHAnsi"/>
                <w:i w:val="0"/>
              </w:rPr>
              <w:t>:</w:t>
            </w:r>
          </w:p>
          <w:p w:rsidR="00302462" w:rsidRPr="00147E94" w:rsidRDefault="00D367B8" w:rsidP="00D367B8">
            <w:pPr>
              <w:pStyle w:val="BodyText3"/>
              <w:numPr>
                <w:ilvl w:val="0"/>
                <w:numId w:val="43"/>
              </w:numPr>
              <w:rPr>
                <w:rFonts w:asciiTheme="minorHAnsi" w:hAnsiTheme="minorHAnsi" w:cstheme="minorHAnsi"/>
                <w:b w:val="0"/>
                <w:i w:val="0"/>
              </w:rPr>
            </w:pPr>
            <w:r w:rsidRPr="00147E94">
              <w:rPr>
                <w:rFonts w:asciiTheme="minorHAnsi" w:hAnsiTheme="minorHAnsi" w:cstheme="minorHAnsi"/>
                <w:b w:val="0"/>
                <w:i w:val="0"/>
              </w:rPr>
              <w:t>Staff have good understanding of wellbeing and children’s rights, however pupils should develop the wider approach to wellbeing through further engagement with SHANARRI indicators.</w:t>
            </w:r>
          </w:p>
          <w:p w:rsidR="00D367B8" w:rsidRPr="00147E94" w:rsidRDefault="00D367B8" w:rsidP="00D367B8">
            <w:pPr>
              <w:pStyle w:val="BodyText3"/>
              <w:numPr>
                <w:ilvl w:val="0"/>
                <w:numId w:val="43"/>
              </w:numPr>
              <w:rPr>
                <w:rFonts w:asciiTheme="minorHAnsi" w:hAnsiTheme="minorHAnsi" w:cstheme="minorHAnsi"/>
                <w:b w:val="0"/>
                <w:i w:val="0"/>
              </w:rPr>
            </w:pPr>
            <w:r w:rsidRPr="00147E94">
              <w:rPr>
                <w:rFonts w:asciiTheme="minorHAnsi" w:hAnsiTheme="minorHAnsi" w:cstheme="minorHAnsi"/>
                <w:b w:val="0"/>
                <w:i w:val="0"/>
              </w:rPr>
              <w:t>Pupils feel safe and secure</w:t>
            </w:r>
          </w:p>
          <w:p w:rsidR="00D367B8" w:rsidRPr="00147E94" w:rsidRDefault="00D367B8" w:rsidP="00D367B8">
            <w:pPr>
              <w:pStyle w:val="BodyText3"/>
              <w:numPr>
                <w:ilvl w:val="0"/>
                <w:numId w:val="43"/>
              </w:numPr>
              <w:rPr>
                <w:rFonts w:asciiTheme="minorHAnsi" w:hAnsiTheme="minorHAnsi" w:cstheme="minorHAnsi"/>
                <w:b w:val="0"/>
                <w:i w:val="0"/>
              </w:rPr>
            </w:pPr>
            <w:r w:rsidRPr="00147E94">
              <w:rPr>
                <w:rFonts w:asciiTheme="minorHAnsi" w:hAnsiTheme="minorHAnsi" w:cstheme="minorHAnsi"/>
                <w:b w:val="0"/>
                <w:i w:val="0"/>
              </w:rPr>
              <w:t>Pupils transition processes are organised to meet individual needs included extended provisions where appropriate.</w:t>
            </w:r>
          </w:p>
          <w:p w:rsidR="00D367B8" w:rsidRPr="00147E94" w:rsidRDefault="00D367B8" w:rsidP="00D367B8">
            <w:pPr>
              <w:pStyle w:val="BodyText3"/>
              <w:numPr>
                <w:ilvl w:val="0"/>
                <w:numId w:val="43"/>
              </w:numPr>
              <w:rPr>
                <w:rFonts w:asciiTheme="minorHAnsi" w:hAnsiTheme="minorHAnsi" w:cstheme="minorHAnsi"/>
                <w:b w:val="0"/>
                <w:i w:val="0"/>
              </w:rPr>
            </w:pPr>
            <w:r w:rsidRPr="00147E94">
              <w:rPr>
                <w:rFonts w:asciiTheme="minorHAnsi" w:hAnsiTheme="minorHAnsi" w:cstheme="minorHAnsi"/>
                <w:b w:val="0"/>
                <w:i w:val="0"/>
              </w:rPr>
              <w:lastRenderedPageBreak/>
              <w:t xml:space="preserve">Weekly assemblies promote school values and positive approaches to diversity.  </w:t>
            </w:r>
          </w:p>
          <w:p w:rsidR="0008573C" w:rsidRPr="00147E94" w:rsidRDefault="0008573C" w:rsidP="00D367B8">
            <w:pPr>
              <w:pStyle w:val="BodyText3"/>
              <w:numPr>
                <w:ilvl w:val="0"/>
                <w:numId w:val="43"/>
              </w:numPr>
              <w:rPr>
                <w:rFonts w:asciiTheme="minorHAnsi" w:hAnsiTheme="minorHAnsi" w:cstheme="minorHAnsi"/>
                <w:b w:val="0"/>
                <w:i w:val="0"/>
              </w:rPr>
            </w:pPr>
            <w:r w:rsidRPr="00147E94">
              <w:rPr>
                <w:rFonts w:asciiTheme="minorHAnsi" w:hAnsiTheme="minorHAnsi" w:cstheme="minorHAnsi"/>
                <w:b w:val="0"/>
                <w:i w:val="0"/>
              </w:rPr>
              <w:t>Pupils have a variety of opportunities to be heard</w:t>
            </w:r>
            <w:r w:rsidR="008B1B8D" w:rsidRPr="00147E94">
              <w:rPr>
                <w:rFonts w:asciiTheme="minorHAnsi" w:hAnsiTheme="minorHAnsi" w:cstheme="minorHAnsi"/>
                <w:b w:val="0"/>
                <w:i w:val="0"/>
              </w:rPr>
              <w:t xml:space="preserve"> – pupil voice, pupil review meetings, MAAPm, and IEPs</w:t>
            </w:r>
          </w:p>
          <w:p w:rsidR="00302462" w:rsidRPr="00147E94" w:rsidRDefault="00302462" w:rsidP="00B749F3">
            <w:pPr>
              <w:pStyle w:val="BodyText3"/>
              <w:rPr>
                <w:rFonts w:asciiTheme="minorHAnsi" w:hAnsiTheme="minorHAnsi" w:cstheme="minorHAnsi"/>
                <w:b w:val="0"/>
                <w:i w:val="0"/>
              </w:rPr>
            </w:pPr>
          </w:p>
          <w:p w:rsidR="00302462" w:rsidRPr="00147E94" w:rsidRDefault="00302462" w:rsidP="00B749F3">
            <w:pPr>
              <w:pStyle w:val="BodyText3"/>
              <w:rPr>
                <w:rFonts w:asciiTheme="minorHAnsi" w:hAnsiTheme="minorHAnsi" w:cstheme="minorHAnsi"/>
                <w:i w:val="0"/>
              </w:rPr>
            </w:pPr>
            <w:r w:rsidRPr="00147E94">
              <w:rPr>
                <w:rFonts w:asciiTheme="minorHAnsi" w:hAnsiTheme="minorHAnsi" w:cstheme="minorHAnsi"/>
                <w:i w:val="0"/>
              </w:rPr>
              <w:t xml:space="preserve">Level of quality for this QI:  </w:t>
            </w:r>
            <w:r w:rsidR="008B1B8D" w:rsidRPr="00147E94">
              <w:rPr>
                <w:rFonts w:asciiTheme="minorHAnsi" w:hAnsiTheme="minorHAnsi" w:cstheme="minorHAnsi"/>
                <w:i w:val="0"/>
              </w:rPr>
              <w:t>4  Good</w:t>
            </w:r>
          </w:p>
          <w:p w:rsidR="00A83356" w:rsidRPr="00147E94" w:rsidRDefault="00A83356" w:rsidP="00B749F3">
            <w:pPr>
              <w:pStyle w:val="BodyText3"/>
              <w:rPr>
                <w:rFonts w:asciiTheme="minorHAnsi" w:hAnsiTheme="minorHAnsi" w:cstheme="minorHAnsi"/>
                <w:b w:val="0"/>
                <w:i w:val="0"/>
              </w:rPr>
            </w:pPr>
          </w:p>
          <w:p w:rsidR="00302462" w:rsidRPr="00147E94" w:rsidRDefault="00302462" w:rsidP="00B749F3">
            <w:pPr>
              <w:pStyle w:val="BodyText3"/>
              <w:rPr>
                <w:rFonts w:asciiTheme="minorHAnsi" w:hAnsiTheme="minorHAnsi" w:cstheme="minorHAnsi"/>
                <w:i w:val="0"/>
                <w:u w:val="single"/>
              </w:rPr>
            </w:pPr>
            <w:r w:rsidRPr="00147E94">
              <w:rPr>
                <w:rFonts w:asciiTheme="minorHAnsi" w:hAnsiTheme="minorHAnsi" w:cstheme="minorHAnsi"/>
                <w:i w:val="0"/>
                <w:u w:val="single"/>
              </w:rPr>
              <w:t>Evaluation of QI 3.2</w:t>
            </w:r>
            <w:r w:rsidR="009207F6" w:rsidRPr="00147E94">
              <w:rPr>
                <w:rFonts w:asciiTheme="minorHAnsi" w:hAnsiTheme="minorHAnsi" w:cstheme="minorHAnsi"/>
                <w:i w:val="0"/>
                <w:u w:val="single"/>
              </w:rPr>
              <w:t xml:space="preserve"> </w:t>
            </w:r>
            <w:r w:rsidRPr="00147E94">
              <w:rPr>
                <w:rFonts w:asciiTheme="minorHAnsi" w:hAnsiTheme="minorHAnsi" w:cstheme="minorHAnsi"/>
                <w:i w:val="0"/>
                <w:u w:val="single"/>
              </w:rPr>
              <w:t>- Raising Attainment and Achievement:</w:t>
            </w:r>
          </w:p>
          <w:p w:rsidR="00302462" w:rsidRPr="00147E94" w:rsidRDefault="00302462" w:rsidP="00B749F3">
            <w:pPr>
              <w:pStyle w:val="BodyText3"/>
              <w:rPr>
                <w:rFonts w:asciiTheme="minorHAnsi" w:hAnsiTheme="minorHAnsi" w:cstheme="minorHAnsi"/>
                <w:i w:val="0"/>
              </w:rPr>
            </w:pPr>
          </w:p>
          <w:p w:rsidR="00302462" w:rsidRPr="00147E94" w:rsidRDefault="000B0DB1" w:rsidP="00B749F3">
            <w:pPr>
              <w:pStyle w:val="BodyText3"/>
              <w:rPr>
                <w:rFonts w:asciiTheme="minorHAnsi" w:hAnsiTheme="minorHAnsi" w:cstheme="minorHAnsi"/>
                <w:i w:val="0"/>
              </w:rPr>
            </w:pPr>
            <w:r w:rsidRPr="00147E94">
              <w:rPr>
                <w:rFonts w:asciiTheme="minorHAnsi" w:hAnsiTheme="minorHAnsi" w:cstheme="minorHAnsi"/>
                <w:i w:val="0"/>
              </w:rPr>
              <w:t>Sources of evidence/</w:t>
            </w:r>
            <w:r w:rsidR="00302462" w:rsidRPr="00147E94">
              <w:rPr>
                <w:rFonts w:asciiTheme="minorHAnsi" w:hAnsiTheme="minorHAnsi" w:cstheme="minorHAnsi"/>
                <w:i w:val="0"/>
              </w:rPr>
              <w:t>evaluation activities undertaken:</w:t>
            </w:r>
          </w:p>
          <w:p w:rsidR="00302462" w:rsidRPr="00147E94" w:rsidRDefault="00544644"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Standardised assessment data and assessment from teacher judgement and use of Aberdeenshire frameworks and benchmarks</w:t>
            </w:r>
          </w:p>
          <w:p w:rsidR="00544644" w:rsidRPr="00147E94" w:rsidRDefault="00544644"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Quality assurance procedures – classroom monitoring, jotter sampling, homework sampling</w:t>
            </w:r>
          </w:p>
          <w:p w:rsidR="00544644" w:rsidRPr="00147E94" w:rsidRDefault="00544644"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Regular tracking and professional dialogue</w:t>
            </w:r>
          </w:p>
          <w:p w:rsidR="00544644" w:rsidRPr="00147E94" w:rsidRDefault="00544644"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Use of data to focus Additional Needs Teaching</w:t>
            </w:r>
          </w:p>
          <w:p w:rsidR="00CF0246" w:rsidRPr="00147E94" w:rsidRDefault="00CF0246"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Achievement booklets</w:t>
            </w:r>
          </w:p>
          <w:p w:rsidR="00CF0246" w:rsidRPr="00147E94" w:rsidRDefault="00CF0246"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Staff moderation activities and cluster moderation activities</w:t>
            </w:r>
          </w:p>
          <w:p w:rsidR="00302462" w:rsidRPr="00147E94" w:rsidRDefault="00CF0246"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Celebration of achievement in assembly.</w:t>
            </w:r>
          </w:p>
          <w:p w:rsidR="00CF0246" w:rsidRPr="00147E94" w:rsidRDefault="00CF0246" w:rsidP="00CF0246">
            <w:pPr>
              <w:pStyle w:val="BodyText3"/>
              <w:numPr>
                <w:ilvl w:val="0"/>
                <w:numId w:val="44"/>
              </w:numPr>
              <w:rPr>
                <w:rFonts w:asciiTheme="minorHAnsi" w:hAnsiTheme="minorHAnsi" w:cstheme="minorHAnsi"/>
                <w:b w:val="0"/>
                <w:i w:val="0"/>
              </w:rPr>
            </w:pPr>
            <w:r w:rsidRPr="00147E94">
              <w:rPr>
                <w:rFonts w:asciiTheme="minorHAnsi" w:hAnsiTheme="minorHAnsi" w:cstheme="minorHAnsi"/>
                <w:b w:val="0"/>
                <w:i w:val="0"/>
              </w:rPr>
              <w:t>Feedback from QIO re attainment</w:t>
            </w:r>
          </w:p>
          <w:p w:rsidR="006309AE" w:rsidRPr="00147E94" w:rsidRDefault="006309AE" w:rsidP="00B749F3">
            <w:pPr>
              <w:pStyle w:val="BodyText3"/>
              <w:rPr>
                <w:rFonts w:asciiTheme="minorHAnsi" w:hAnsiTheme="minorHAnsi" w:cstheme="minorHAnsi"/>
                <w:b w:val="0"/>
                <w:i w:val="0"/>
              </w:rPr>
            </w:pPr>
          </w:p>
          <w:p w:rsidR="00302462" w:rsidRPr="00147E94" w:rsidRDefault="00302462" w:rsidP="00B749F3">
            <w:pPr>
              <w:pStyle w:val="BodyText3"/>
              <w:rPr>
                <w:rFonts w:asciiTheme="minorHAnsi" w:hAnsiTheme="minorHAnsi" w:cstheme="minorHAnsi"/>
                <w:i w:val="0"/>
              </w:rPr>
            </w:pPr>
            <w:r w:rsidRPr="00147E94">
              <w:rPr>
                <w:rFonts w:asciiTheme="minorHAnsi" w:hAnsiTheme="minorHAnsi" w:cstheme="minorHAnsi"/>
                <w:i w:val="0"/>
              </w:rPr>
              <w:t>Overall</w:t>
            </w:r>
            <w:r w:rsidR="006730DC" w:rsidRPr="00147E94">
              <w:rPr>
                <w:rFonts w:asciiTheme="minorHAnsi" w:hAnsiTheme="minorHAnsi" w:cstheme="minorHAnsi"/>
                <w:i w:val="0"/>
              </w:rPr>
              <w:t xml:space="preserve"> evaluation of level of quality</w:t>
            </w:r>
            <w:r w:rsidRPr="00147E94">
              <w:rPr>
                <w:rFonts w:asciiTheme="minorHAnsi" w:hAnsiTheme="minorHAnsi" w:cstheme="minorHAnsi"/>
                <w:i w:val="0"/>
              </w:rPr>
              <w:t>:</w:t>
            </w:r>
          </w:p>
          <w:p w:rsidR="00CF0246" w:rsidRPr="00147E94" w:rsidRDefault="00CF0246" w:rsidP="00CF0246">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 xml:space="preserve">Most children are working at the appropriate levels of attainment </w:t>
            </w:r>
            <w:r w:rsidR="00FB0E28" w:rsidRPr="00147E94">
              <w:rPr>
                <w:rFonts w:asciiTheme="minorHAnsi" w:hAnsiTheme="minorHAnsi" w:cstheme="minorHAnsi"/>
                <w:b w:val="0"/>
                <w:i w:val="0"/>
              </w:rPr>
              <w:t xml:space="preserve">or above </w:t>
            </w:r>
            <w:r w:rsidRPr="00147E94">
              <w:rPr>
                <w:rFonts w:asciiTheme="minorHAnsi" w:hAnsiTheme="minorHAnsi" w:cstheme="minorHAnsi"/>
                <w:b w:val="0"/>
                <w:i w:val="0"/>
              </w:rPr>
              <w:t xml:space="preserve">in the </w:t>
            </w:r>
            <w:r w:rsidR="00FB0E28" w:rsidRPr="00147E94">
              <w:rPr>
                <w:rFonts w:asciiTheme="minorHAnsi" w:hAnsiTheme="minorHAnsi" w:cstheme="minorHAnsi"/>
                <w:b w:val="0"/>
                <w:i w:val="0"/>
              </w:rPr>
              <w:t>Curriculum</w:t>
            </w:r>
            <w:r w:rsidRPr="00147E94">
              <w:rPr>
                <w:rFonts w:asciiTheme="minorHAnsi" w:hAnsiTheme="minorHAnsi" w:cstheme="minorHAnsi"/>
                <w:b w:val="0"/>
                <w:i w:val="0"/>
              </w:rPr>
              <w:t xml:space="preserve"> for Excellence</w:t>
            </w:r>
            <w:r w:rsidR="00912257" w:rsidRPr="00147E94">
              <w:rPr>
                <w:rFonts w:asciiTheme="minorHAnsi" w:hAnsiTheme="minorHAnsi" w:cstheme="minorHAnsi"/>
                <w:b w:val="0"/>
                <w:i w:val="0"/>
              </w:rPr>
              <w:t xml:space="preserve"> (whole school average 92%)</w:t>
            </w:r>
          </w:p>
          <w:p w:rsidR="00302462" w:rsidRPr="00147E94" w:rsidRDefault="00FB0E28" w:rsidP="00CF0246">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 xml:space="preserve">Above average </w:t>
            </w:r>
            <w:r w:rsidR="00CF0246" w:rsidRPr="00147E94">
              <w:rPr>
                <w:rFonts w:asciiTheme="minorHAnsi" w:hAnsiTheme="minorHAnsi" w:cstheme="minorHAnsi"/>
                <w:b w:val="0"/>
                <w:i w:val="0"/>
              </w:rPr>
              <w:t>levels of attainment in standardised assessments in</w:t>
            </w:r>
            <w:r w:rsidRPr="00147E94">
              <w:rPr>
                <w:rFonts w:asciiTheme="minorHAnsi" w:hAnsiTheme="minorHAnsi" w:cstheme="minorHAnsi"/>
                <w:b w:val="0"/>
                <w:i w:val="0"/>
              </w:rPr>
              <w:t xml:space="preserve"> reading, general and mental maths for P1, P3 and P5.</w:t>
            </w:r>
            <w:r w:rsidR="00912257" w:rsidRPr="00147E94">
              <w:rPr>
                <w:rFonts w:asciiTheme="minorHAnsi" w:hAnsiTheme="minorHAnsi" w:cstheme="minorHAnsi"/>
                <w:b w:val="0"/>
                <w:i w:val="0"/>
              </w:rPr>
              <w:t xml:space="preserve">  </w:t>
            </w:r>
          </w:p>
          <w:p w:rsidR="00FB0E28" w:rsidRPr="00147E94" w:rsidRDefault="00FB0E28" w:rsidP="00CF0246">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Robust tracking procedures and professional dialogue promote improvement</w:t>
            </w:r>
          </w:p>
          <w:p w:rsidR="00FB0E28" w:rsidRPr="00147E94" w:rsidRDefault="00FB0E28" w:rsidP="00CF0246">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Professional dialogue focus on 10% pupils needing challenge and 10% pupil needing support</w:t>
            </w:r>
          </w:p>
          <w:p w:rsidR="00FB0E28" w:rsidRPr="00147E94" w:rsidRDefault="00FB0E28" w:rsidP="00CF0246">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Beginning to use benchmarks to drive improvement and ensure consistency</w:t>
            </w:r>
          </w:p>
          <w:p w:rsidR="00302462" w:rsidRPr="00147E94" w:rsidRDefault="00FB0E28" w:rsidP="00D16B6E">
            <w:pPr>
              <w:pStyle w:val="BodyText3"/>
              <w:numPr>
                <w:ilvl w:val="0"/>
                <w:numId w:val="18"/>
              </w:numPr>
              <w:rPr>
                <w:rFonts w:asciiTheme="minorHAnsi" w:hAnsiTheme="minorHAnsi" w:cstheme="minorHAnsi"/>
                <w:b w:val="0"/>
                <w:i w:val="0"/>
              </w:rPr>
            </w:pPr>
            <w:r w:rsidRPr="00147E94">
              <w:rPr>
                <w:rFonts w:asciiTheme="minorHAnsi" w:hAnsiTheme="minorHAnsi" w:cstheme="minorHAnsi"/>
                <w:b w:val="0"/>
                <w:i w:val="0"/>
              </w:rPr>
              <w:t>Success and achievement is regularly recognised and celebrated.  New ‘Carrot Awards’ give pupils who don’t do out of school activities to develop skills in school.</w:t>
            </w:r>
          </w:p>
          <w:p w:rsidR="00302462" w:rsidRPr="00147E94" w:rsidRDefault="00302462" w:rsidP="00B749F3">
            <w:pPr>
              <w:pStyle w:val="BodyText3"/>
              <w:rPr>
                <w:rFonts w:asciiTheme="minorHAnsi" w:hAnsiTheme="minorHAnsi" w:cstheme="minorHAnsi"/>
                <w:b w:val="0"/>
                <w:i w:val="0"/>
              </w:rPr>
            </w:pPr>
          </w:p>
          <w:p w:rsidR="00302462" w:rsidRPr="00147E94" w:rsidRDefault="00302462" w:rsidP="00B749F3">
            <w:pPr>
              <w:pStyle w:val="BodyText3"/>
              <w:rPr>
                <w:rFonts w:asciiTheme="minorHAnsi" w:hAnsiTheme="minorHAnsi" w:cstheme="minorHAnsi"/>
                <w:i w:val="0"/>
              </w:rPr>
            </w:pPr>
            <w:r w:rsidRPr="00147E94">
              <w:rPr>
                <w:rFonts w:asciiTheme="minorHAnsi" w:hAnsiTheme="minorHAnsi" w:cstheme="minorHAnsi"/>
                <w:i w:val="0"/>
              </w:rPr>
              <w:t xml:space="preserve">Level of quality for this QI:  </w:t>
            </w:r>
            <w:r w:rsidR="00FB0E28" w:rsidRPr="00147E94">
              <w:rPr>
                <w:rFonts w:asciiTheme="minorHAnsi" w:hAnsiTheme="minorHAnsi" w:cstheme="minorHAnsi"/>
                <w:i w:val="0"/>
              </w:rPr>
              <w:t>4 Good</w:t>
            </w:r>
          </w:p>
          <w:p w:rsidR="006309AE" w:rsidRPr="00147E94" w:rsidRDefault="006309AE" w:rsidP="00FB0E28">
            <w:pPr>
              <w:pStyle w:val="BodyText3"/>
              <w:rPr>
                <w:rFonts w:asciiTheme="minorHAnsi" w:hAnsiTheme="minorHAnsi" w:cstheme="minorHAnsi"/>
                <w:i w:val="0"/>
                <w:sz w:val="28"/>
                <w:szCs w:val="28"/>
                <w:u w:val="single"/>
              </w:rPr>
            </w:pPr>
          </w:p>
        </w:tc>
      </w:tr>
      <w:tr w:rsidR="00302462" w:rsidRPr="00147E94" w:rsidTr="00FB0E28">
        <w:trPr>
          <w:trHeight w:val="4526"/>
        </w:trPr>
        <w:tc>
          <w:tcPr>
            <w:tcW w:w="15244" w:type="dxa"/>
            <w:shd w:val="clear" w:color="auto" w:fill="FFFFFF" w:themeFill="background1"/>
          </w:tcPr>
          <w:p w:rsidR="0096110D" w:rsidRPr="00147E94" w:rsidRDefault="0096110D" w:rsidP="00B749F3">
            <w:pPr>
              <w:pStyle w:val="BodyText3"/>
              <w:rPr>
                <w:rFonts w:asciiTheme="minorHAnsi" w:hAnsiTheme="minorHAnsi" w:cstheme="minorHAnsi"/>
                <w:i w:val="0"/>
                <w:sz w:val="28"/>
                <w:szCs w:val="28"/>
                <w:u w:val="single"/>
              </w:rPr>
            </w:pPr>
          </w:p>
          <w:p w:rsidR="00E07041" w:rsidRPr="00147E94" w:rsidRDefault="00E00DD2" w:rsidP="00B749F3">
            <w:pPr>
              <w:pStyle w:val="BodyText3"/>
              <w:rPr>
                <w:rFonts w:asciiTheme="minorHAnsi" w:hAnsiTheme="minorHAnsi" w:cstheme="minorHAnsi"/>
                <w:b w:val="0"/>
                <w:i w:val="0"/>
              </w:rPr>
            </w:pPr>
            <w:r w:rsidRPr="00147E94">
              <w:rPr>
                <w:rFonts w:asciiTheme="minorHAnsi" w:hAnsiTheme="minorHAnsi" w:cstheme="minorHAnsi"/>
                <w:i w:val="0"/>
                <w:sz w:val="28"/>
                <w:szCs w:val="28"/>
                <w:u w:val="single"/>
              </w:rPr>
              <w:t xml:space="preserve">5. </w:t>
            </w:r>
            <w:r w:rsidR="009939E4" w:rsidRPr="00147E94">
              <w:rPr>
                <w:rFonts w:asciiTheme="minorHAnsi" w:hAnsiTheme="minorHAnsi" w:cstheme="minorHAnsi"/>
                <w:i w:val="0"/>
                <w:sz w:val="28"/>
                <w:szCs w:val="28"/>
                <w:u w:val="single"/>
              </w:rPr>
              <w:t>What is our capacity for improvement?</w:t>
            </w:r>
            <w:r w:rsidR="00302462" w:rsidRPr="00147E94">
              <w:rPr>
                <w:rFonts w:asciiTheme="minorHAnsi" w:hAnsiTheme="minorHAnsi" w:cstheme="minorHAnsi"/>
                <w:b w:val="0"/>
                <w:i w:val="0"/>
              </w:rPr>
              <w:t xml:space="preserve"> </w:t>
            </w:r>
          </w:p>
          <w:p w:rsidR="00FB0E28" w:rsidRPr="00147E94" w:rsidRDefault="00FB0E28" w:rsidP="00912257">
            <w:pPr>
              <w:pStyle w:val="BodyText3"/>
              <w:numPr>
                <w:ilvl w:val="0"/>
                <w:numId w:val="47"/>
              </w:numPr>
              <w:shd w:val="clear" w:color="auto" w:fill="FFFFFF" w:themeFill="background1"/>
              <w:rPr>
                <w:rFonts w:asciiTheme="minorHAnsi" w:hAnsiTheme="minorHAnsi" w:cstheme="minorHAnsi"/>
                <w:b w:val="0"/>
                <w:bCs w:val="0"/>
                <w:i w:val="0"/>
                <w:iCs w:val="0"/>
              </w:rPr>
            </w:pPr>
            <w:r w:rsidRPr="00147E94">
              <w:rPr>
                <w:rFonts w:asciiTheme="minorHAnsi" w:hAnsiTheme="minorHAnsi" w:cstheme="minorHAnsi"/>
                <w:b w:val="0"/>
                <w:bCs w:val="0"/>
                <w:i w:val="0"/>
                <w:iCs w:val="0"/>
              </w:rPr>
              <w:t>High levels of commitment and leadership by all staff – who are developing their practice in new stages this year</w:t>
            </w:r>
          </w:p>
          <w:p w:rsidR="00FB0E28" w:rsidRPr="00147E94" w:rsidRDefault="00FB0E28" w:rsidP="00912257">
            <w:pPr>
              <w:pStyle w:val="BodyText3"/>
              <w:numPr>
                <w:ilvl w:val="0"/>
                <w:numId w:val="47"/>
              </w:numPr>
              <w:shd w:val="clear" w:color="auto" w:fill="FFFFFF" w:themeFill="background1"/>
              <w:rPr>
                <w:rFonts w:asciiTheme="minorHAnsi" w:hAnsiTheme="minorHAnsi" w:cstheme="minorHAnsi"/>
                <w:b w:val="0"/>
                <w:bCs w:val="0"/>
                <w:i w:val="0"/>
                <w:iCs w:val="0"/>
              </w:rPr>
            </w:pPr>
            <w:r w:rsidRPr="00147E94">
              <w:rPr>
                <w:rFonts w:asciiTheme="minorHAnsi" w:hAnsiTheme="minorHAnsi" w:cstheme="minorHAnsi"/>
                <w:b w:val="0"/>
                <w:bCs w:val="0"/>
                <w:i w:val="0"/>
                <w:iCs w:val="0"/>
              </w:rPr>
              <w:t>Young people in the school who understand the value of learning and are engaged and interested in the world around them.</w:t>
            </w:r>
          </w:p>
          <w:p w:rsidR="00FB0E28" w:rsidRPr="00147E94" w:rsidRDefault="00FB0E28" w:rsidP="00912257">
            <w:pPr>
              <w:pStyle w:val="BodyText3"/>
              <w:numPr>
                <w:ilvl w:val="0"/>
                <w:numId w:val="47"/>
              </w:numPr>
              <w:shd w:val="clear" w:color="auto" w:fill="FFFFFF" w:themeFill="background1"/>
              <w:rPr>
                <w:rFonts w:asciiTheme="minorHAnsi" w:hAnsiTheme="minorHAnsi" w:cstheme="minorHAnsi"/>
                <w:b w:val="0"/>
                <w:bCs w:val="0"/>
                <w:i w:val="0"/>
                <w:iCs w:val="0"/>
              </w:rPr>
            </w:pPr>
            <w:r w:rsidRPr="00147E94">
              <w:rPr>
                <w:rFonts w:asciiTheme="minorHAnsi" w:hAnsiTheme="minorHAnsi" w:cstheme="minorHAnsi"/>
                <w:b w:val="0"/>
                <w:bCs w:val="0"/>
                <w:i w:val="0"/>
                <w:iCs w:val="0"/>
              </w:rPr>
              <w:t>The positive ethos in the school underpinned by shared vision and values regularly promoted in assembly</w:t>
            </w:r>
          </w:p>
          <w:p w:rsidR="00FB0E28" w:rsidRPr="00147E94" w:rsidRDefault="00FB0E28" w:rsidP="00912257">
            <w:pPr>
              <w:pStyle w:val="BodyText3"/>
              <w:numPr>
                <w:ilvl w:val="0"/>
                <w:numId w:val="47"/>
              </w:numPr>
              <w:shd w:val="clear" w:color="auto" w:fill="FFFFFF" w:themeFill="background1"/>
              <w:rPr>
                <w:rFonts w:asciiTheme="minorHAnsi" w:hAnsiTheme="minorHAnsi" w:cstheme="minorHAnsi"/>
                <w:b w:val="0"/>
                <w:bCs w:val="0"/>
                <w:i w:val="0"/>
                <w:iCs w:val="0"/>
              </w:rPr>
            </w:pPr>
            <w:r w:rsidRPr="00147E94">
              <w:rPr>
                <w:rFonts w:asciiTheme="minorHAnsi" w:hAnsiTheme="minorHAnsi" w:cstheme="minorHAnsi"/>
                <w:b w:val="0"/>
                <w:bCs w:val="0"/>
                <w:i w:val="0"/>
                <w:iCs w:val="0"/>
              </w:rPr>
              <w:t>A high quality programme of professional learning that supports all staff and leads to improvements for learners</w:t>
            </w:r>
          </w:p>
          <w:p w:rsidR="00FB0E28" w:rsidRPr="00147E94" w:rsidRDefault="00FB0E28" w:rsidP="00912257">
            <w:pPr>
              <w:pStyle w:val="BodyText3"/>
              <w:numPr>
                <w:ilvl w:val="0"/>
                <w:numId w:val="47"/>
              </w:numPr>
              <w:shd w:val="clear" w:color="auto" w:fill="FFFFFF" w:themeFill="background1"/>
              <w:rPr>
                <w:rFonts w:asciiTheme="minorHAnsi" w:hAnsiTheme="minorHAnsi" w:cstheme="minorHAnsi"/>
                <w:b w:val="0"/>
                <w:bCs w:val="0"/>
                <w:i w:val="0"/>
                <w:iCs w:val="0"/>
              </w:rPr>
            </w:pPr>
            <w:r w:rsidRPr="00147E94">
              <w:rPr>
                <w:rFonts w:asciiTheme="minorHAnsi" w:hAnsiTheme="minorHAnsi" w:cstheme="minorHAnsi"/>
                <w:b w:val="0"/>
                <w:bCs w:val="0"/>
                <w:i w:val="0"/>
                <w:iCs w:val="0"/>
              </w:rPr>
              <w:t>Productive partnerships with parents , other schools and services and a range of contacts in the local community</w:t>
            </w:r>
          </w:p>
          <w:p w:rsidR="00FB0E28" w:rsidRPr="00147E94" w:rsidRDefault="00FB0E28" w:rsidP="00912257">
            <w:pPr>
              <w:pStyle w:val="BodyText3"/>
              <w:numPr>
                <w:ilvl w:val="0"/>
                <w:numId w:val="47"/>
              </w:numPr>
              <w:shd w:val="clear" w:color="auto" w:fill="FFFFFF" w:themeFill="background1"/>
              <w:rPr>
                <w:rFonts w:asciiTheme="minorHAnsi" w:hAnsiTheme="minorHAnsi" w:cstheme="minorHAnsi"/>
                <w:b w:val="0"/>
                <w:bCs w:val="0"/>
                <w:i w:val="0"/>
                <w:iCs w:val="0"/>
              </w:rPr>
            </w:pPr>
            <w:r w:rsidRPr="00147E94">
              <w:rPr>
                <w:rFonts w:asciiTheme="minorHAnsi" w:hAnsiTheme="minorHAnsi" w:cstheme="minorHAnsi"/>
                <w:b w:val="0"/>
                <w:bCs w:val="0"/>
                <w:i w:val="0"/>
                <w:iCs w:val="0"/>
              </w:rPr>
              <w:t>Positive feedback about the school from QIO, parents and learners themselves that gives confidence in what we do</w:t>
            </w:r>
          </w:p>
          <w:p w:rsidR="00C6305C" w:rsidRPr="00147E94" w:rsidRDefault="00C6305C" w:rsidP="00B749F3">
            <w:pPr>
              <w:pStyle w:val="BodyText3"/>
              <w:rPr>
                <w:rFonts w:asciiTheme="minorHAnsi" w:hAnsiTheme="minorHAnsi" w:cstheme="minorHAnsi"/>
                <w:b w:val="0"/>
                <w:i w:val="0"/>
              </w:rPr>
            </w:pPr>
          </w:p>
          <w:p w:rsidR="00912257" w:rsidRPr="00147E94" w:rsidRDefault="00912257" w:rsidP="00912257">
            <w:pPr>
              <w:pStyle w:val="BodyText3"/>
              <w:shd w:val="clear" w:color="auto" w:fill="FFFFFF" w:themeFill="background1"/>
              <w:rPr>
                <w:rFonts w:asciiTheme="minorHAnsi" w:hAnsiTheme="minorHAnsi" w:cstheme="minorHAnsi"/>
                <w:i w:val="0"/>
              </w:rPr>
            </w:pPr>
            <w:r w:rsidRPr="00147E94">
              <w:rPr>
                <w:rFonts w:asciiTheme="minorHAnsi" w:hAnsiTheme="minorHAnsi" w:cstheme="minorHAnsi"/>
                <w:i w:val="0"/>
              </w:rPr>
              <w:t>Aspects that could  impact adversely on the capacity for further improvement include:</w:t>
            </w:r>
          </w:p>
          <w:p w:rsidR="00912257" w:rsidRPr="00147E94" w:rsidRDefault="00912257" w:rsidP="00912257">
            <w:pPr>
              <w:pStyle w:val="BodyText3"/>
              <w:numPr>
                <w:ilvl w:val="0"/>
                <w:numId w:val="45"/>
              </w:numPr>
              <w:shd w:val="clear" w:color="auto" w:fill="FFFFFF" w:themeFill="background1"/>
              <w:rPr>
                <w:rFonts w:asciiTheme="minorHAnsi" w:hAnsiTheme="minorHAnsi" w:cstheme="minorHAnsi"/>
                <w:b w:val="0"/>
                <w:i w:val="0"/>
              </w:rPr>
            </w:pPr>
            <w:r w:rsidRPr="00147E94">
              <w:rPr>
                <w:rFonts w:asciiTheme="minorHAnsi" w:hAnsiTheme="minorHAnsi" w:cstheme="minorHAnsi"/>
                <w:b w:val="0"/>
                <w:i w:val="0"/>
              </w:rPr>
              <w:t>Staff who are new to their stage – learning pedagogy for different age groups</w:t>
            </w:r>
          </w:p>
          <w:p w:rsidR="00912257" w:rsidRPr="00147E94" w:rsidRDefault="00912257" w:rsidP="00912257">
            <w:pPr>
              <w:pStyle w:val="BodyText3"/>
              <w:numPr>
                <w:ilvl w:val="0"/>
                <w:numId w:val="45"/>
              </w:numPr>
              <w:shd w:val="clear" w:color="auto" w:fill="FFFFFF" w:themeFill="background1"/>
              <w:rPr>
                <w:rFonts w:asciiTheme="minorHAnsi" w:hAnsiTheme="minorHAnsi" w:cstheme="minorHAnsi"/>
                <w:b w:val="0"/>
                <w:i w:val="0"/>
              </w:rPr>
            </w:pPr>
            <w:r w:rsidRPr="00147E94">
              <w:rPr>
                <w:rFonts w:asciiTheme="minorHAnsi" w:hAnsiTheme="minorHAnsi" w:cstheme="minorHAnsi"/>
                <w:b w:val="0"/>
                <w:i w:val="0"/>
              </w:rPr>
              <w:t>ASN staffing</w:t>
            </w:r>
          </w:p>
          <w:p w:rsidR="00912257" w:rsidRPr="00147E94" w:rsidRDefault="00912257" w:rsidP="00B749F3">
            <w:pPr>
              <w:pStyle w:val="BodyText3"/>
              <w:rPr>
                <w:rFonts w:asciiTheme="minorHAnsi" w:hAnsiTheme="minorHAnsi" w:cstheme="minorHAnsi"/>
                <w:b w:val="0"/>
                <w:i w:val="0"/>
              </w:rPr>
            </w:pPr>
          </w:p>
          <w:p w:rsidR="00D84F25" w:rsidRPr="00147E94" w:rsidRDefault="00D84F25" w:rsidP="00B749F3">
            <w:pPr>
              <w:pStyle w:val="BodyText3"/>
              <w:rPr>
                <w:rFonts w:asciiTheme="minorHAnsi" w:hAnsiTheme="minorHAnsi" w:cstheme="minorHAnsi"/>
                <w:b w:val="0"/>
                <w:bCs w:val="0"/>
                <w:i w:val="0"/>
                <w:iCs w:val="0"/>
              </w:rPr>
            </w:pPr>
          </w:p>
        </w:tc>
      </w:tr>
    </w:tbl>
    <w:p w:rsidR="008E766B" w:rsidRPr="00147E94" w:rsidRDefault="008E766B" w:rsidP="00B749F3">
      <w:pPr>
        <w:pStyle w:val="BodyText3"/>
        <w:rPr>
          <w:rFonts w:asciiTheme="minorHAnsi" w:hAnsiTheme="minorHAnsi" w:cstheme="minorHAnsi"/>
          <w:b w:val="0"/>
          <w:bCs w:val="0"/>
          <w:i w:val="0"/>
          <w:iCs w:val="0"/>
          <w:sz w:val="22"/>
        </w:rPr>
      </w:pPr>
    </w:p>
    <w:p w:rsidR="003C2EED" w:rsidRPr="00147E94" w:rsidRDefault="003C2EED" w:rsidP="00B749F3">
      <w:pPr>
        <w:pStyle w:val="BodyText3"/>
        <w:rPr>
          <w:rFonts w:asciiTheme="minorHAnsi" w:hAnsiTheme="minorHAnsi" w:cstheme="minorHAnsi"/>
          <w:b w:val="0"/>
          <w:bCs w:val="0"/>
          <w:i w:val="0"/>
          <w:iCs w:val="0"/>
          <w:sz w:val="22"/>
        </w:rPr>
      </w:pPr>
      <w:r w:rsidRPr="00147E94">
        <w:rPr>
          <w:rFonts w:asciiTheme="minorHAnsi" w:hAnsiTheme="minorHAnsi" w:cstheme="minorHAnsi"/>
          <w:bCs w:val="0"/>
          <w:i w:val="0"/>
          <w:iCs w:val="0"/>
          <w:sz w:val="28"/>
          <w:szCs w:val="28"/>
          <w:u w:val="single"/>
        </w:rPr>
        <w:t>6. Record of updating</w:t>
      </w:r>
    </w:p>
    <w:p w:rsidR="003C2EED" w:rsidRPr="00147E94" w:rsidRDefault="003C2EED" w:rsidP="00B749F3">
      <w:pPr>
        <w:pStyle w:val="BodyText3"/>
        <w:rPr>
          <w:rFonts w:asciiTheme="minorHAnsi" w:hAnsiTheme="minorHAnsi" w:cstheme="minorHAnsi"/>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147E94" w:rsidTr="00D52408">
        <w:trPr>
          <w:trHeight w:val="714"/>
        </w:trPr>
        <w:tc>
          <w:tcPr>
            <w:tcW w:w="1242" w:type="dxa"/>
            <w:shd w:val="clear" w:color="auto" w:fill="auto"/>
          </w:tcPr>
          <w:p w:rsidR="003C2EED" w:rsidRPr="00147E94" w:rsidRDefault="002E1E27" w:rsidP="00B749F3">
            <w:pPr>
              <w:pStyle w:val="BodyText3"/>
              <w:rPr>
                <w:rFonts w:asciiTheme="minorHAnsi" w:hAnsiTheme="minorHAnsi" w:cstheme="minorHAnsi"/>
                <w:b w:val="0"/>
                <w:bCs w:val="0"/>
                <w:i w:val="0"/>
                <w:iCs w:val="0"/>
                <w:sz w:val="22"/>
              </w:rPr>
            </w:pPr>
            <w:r w:rsidRPr="00147E94">
              <w:rPr>
                <w:rFonts w:asciiTheme="minorHAnsi" w:hAnsiTheme="minorHAnsi" w:cstheme="minorHAnsi"/>
                <w:b w:val="0"/>
                <w:bCs w:val="0"/>
                <w:i w:val="0"/>
                <w:iCs w:val="0"/>
                <w:sz w:val="22"/>
              </w:rPr>
              <w:t xml:space="preserve"> Date</w:t>
            </w:r>
          </w:p>
        </w:tc>
        <w:tc>
          <w:tcPr>
            <w:tcW w:w="6434" w:type="dxa"/>
            <w:shd w:val="clear" w:color="auto" w:fill="auto"/>
          </w:tcPr>
          <w:p w:rsidR="003C2EED" w:rsidRPr="00147E94" w:rsidRDefault="002E1E27" w:rsidP="00B749F3">
            <w:pPr>
              <w:pStyle w:val="BodyText3"/>
              <w:rPr>
                <w:rFonts w:asciiTheme="minorHAnsi" w:hAnsiTheme="minorHAnsi" w:cstheme="minorHAnsi"/>
                <w:b w:val="0"/>
                <w:bCs w:val="0"/>
                <w:i w:val="0"/>
                <w:iCs w:val="0"/>
                <w:sz w:val="22"/>
              </w:rPr>
            </w:pPr>
            <w:r w:rsidRPr="00147E94">
              <w:rPr>
                <w:rFonts w:asciiTheme="minorHAnsi" w:hAnsiTheme="minorHAnsi" w:cstheme="minorHAnsi"/>
                <w:b w:val="0"/>
                <w:bCs w:val="0"/>
                <w:i w:val="0"/>
                <w:iCs w:val="0"/>
                <w:sz w:val="22"/>
              </w:rPr>
              <w:t>Amendment made</w:t>
            </w:r>
          </w:p>
        </w:tc>
        <w:tc>
          <w:tcPr>
            <w:tcW w:w="1788" w:type="dxa"/>
            <w:shd w:val="clear" w:color="auto" w:fill="auto"/>
          </w:tcPr>
          <w:p w:rsidR="003C2EED" w:rsidRPr="00147E94" w:rsidRDefault="002E1E27" w:rsidP="00B749F3">
            <w:pPr>
              <w:pStyle w:val="BodyText3"/>
              <w:rPr>
                <w:rFonts w:asciiTheme="minorHAnsi" w:hAnsiTheme="minorHAnsi" w:cstheme="minorHAnsi"/>
                <w:b w:val="0"/>
                <w:bCs w:val="0"/>
                <w:i w:val="0"/>
                <w:iCs w:val="0"/>
                <w:sz w:val="22"/>
              </w:rPr>
            </w:pPr>
            <w:r w:rsidRPr="00147E94">
              <w:rPr>
                <w:rFonts w:asciiTheme="minorHAnsi" w:hAnsiTheme="minorHAnsi" w:cstheme="minorHAnsi"/>
                <w:b w:val="0"/>
                <w:bCs w:val="0"/>
                <w:i w:val="0"/>
                <w:iCs w:val="0"/>
                <w:sz w:val="22"/>
              </w:rPr>
              <w:t>By who</w:t>
            </w:r>
          </w:p>
        </w:tc>
        <w:tc>
          <w:tcPr>
            <w:tcW w:w="5888" w:type="dxa"/>
            <w:shd w:val="clear" w:color="auto" w:fill="auto"/>
          </w:tcPr>
          <w:p w:rsidR="003C2EED" w:rsidRPr="00147E94" w:rsidRDefault="002E1E27" w:rsidP="00B749F3">
            <w:pPr>
              <w:pStyle w:val="BodyText3"/>
              <w:rPr>
                <w:rFonts w:asciiTheme="minorHAnsi" w:hAnsiTheme="minorHAnsi" w:cstheme="minorHAnsi"/>
                <w:b w:val="0"/>
                <w:bCs w:val="0"/>
                <w:i w:val="0"/>
                <w:iCs w:val="0"/>
                <w:sz w:val="22"/>
              </w:rPr>
            </w:pPr>
            <w:r w:rsidRPr="00147E94">
              <w:rPr>
                <w:rFonts w:asciiTheme="minorHAnsi" w:hAnsiTheme="minorHAnsi" w:cstheme="minorHAnsi"/>
                <w:b w:val="0"/>
                <w:bCs w:val="0"/>
                <w:i w:val="0"/>
                <w:iCs w:val="0"/>
                <w:sz w:val="22"/>
              </w:rPr>
              <w:t>Comment</w:t>
            </w:r>
          </w:p>
        </w:tc>
      </w:tr>
      <w:tr w:rsidR="00D52408" w:rsidRPr="00147E94" w:rsidTr="00D52408">
        <w:trPr>
          <w:trHeight w:val="2979"/>
        </w:trPr>
        <w:tc>
          <w:tcPr>
            <w:tcW w:w="1242" w:type="dxa"/>
            <w:shd w:val="clear" w:color="auto" w:fill="auto"/>
          </w:tcPr>
          <w:p w:rsidR="003C2EED" w:rsidRPr="00147E94" w:rsidRDefault="003C2EED" w:rsidP="00B749F3">
            <w:pPr>
              <w:pStyle w:val="BodyText3"/>
              <w:rPr>
                <w:rFonts w:asciiTheme="minorHAnsi" w:hAnsiTheme="minorHAnsi" w:cstheme="minorHAnsi"/>
                <w:b w:val="0"/>
                <w:bCs w:val="0"/>
                <w:i w:val="0"/>
                <w:iCs w:val="0"/>
                <w:sz w:val="22"/>
              </w:rPr>
            </w:pPr>
          </w:p>
        </w:tc>
        <w:tc>
          <w:tcPr>
            <w:tcW w:w="6434" w:type="dxa"/>
            <w:shd w:val="clear" w:color="auto" w:fill="auto"/>
          </w:tcPr>
          <w:p w:rsidR="003C2EED" w:rsidRPr="00147E94" w:rsidRDefault="003C2EED" w:rsidP="00B749F3">
            <w:pPr>
              <w:pStyle w:val="BodyText3"/>
              <w:rPr>
                <w:rFonts w:asciiTheme="minorHAnsi" w:hAnsiTheme="minorHAnsi" w:cstheme="minorHAnsi"/>
                <w:b w:val="0"/>
                <w:bCs w:val="0"/>
                <w:i w:val="0"/>
                <w:iCs w:val="0"/>
                <w:sz w:val="22"/>
              </w:rPr>
            </w:pPr>
          </w:p>
        </w:tc>
        <w:tc>
          <w:tcPr>
            <w:tcW w:w="1788" w:type="dxa"/>
            <w:shd w:val="clear" w:color="auto" w:fill="auto"/>
          </w:tcPr>
          <w:p w:rsidR="003C2EED" w:rsidRPr="00147E94" w:rsidRDefault="003C2EED" w:rsidP="00B749F3">
            <w:pPr>
              <w:pStyle w:val="BodyText3"/>
              <w:rPr>
                <w:rFonts w:asciiTheme="minorHAnsi" w:hAnsiTheme="minorHAnsi" w:cstheme="minorHAnsi"/>
                <w:b w:val="0"/>
                <w:bCs w:val="0"/>
                <w:i w:val="0"/>
                <w:iCs w:val="0"/>
                <w:sz w:val="22"/>
              </w:rPr>
            </w:pPr>
          </w:p>
        </w:tc>
        <w:tc>
          <w:tcPr>
            <w:tcW w:w="5888" w:type="dxa"/>
            <w:shd w:val="clear" w:color="auto" w:fill="auto"/>
          </w:tcPr>
          <w:p w:rsidR="003C2EED" w:rsidRPr="00147E94" w:rsidRDefault="003C2EED" w:rsidP="00B749F3">
            <w:pPr>
              <w:pStyle w:val="BodyText3"/>
              <w:rPr>
                <w:rFonts w:asciiTheme="minorHAnsi" w:hAnsiTheme="minorHAnsi" w:cstheme="minorHAnsi"/>
                <w:b w:val="0"/>
                <w:bCs w:val="0"/>
                <w:i w:val="0"/>
                <w:iCs w:val="0"/>
                <w:sz w:val="22"/>
              </w:rPr>
            </w:pPr>
          </w:p>
        </w:tc>
      </w:tr>
    </w:tbl>
    <w:p w:rsidR="000B5B8A" w:rsidRPr="00147E94" w:rsidRDefault="000B5B8A" w:rsidP="00B749F3">
      <w:pPr>
        <w:pStyle w:val="BodyText3"/>
        <w:rPr>
          <w:rFonts w:asciiTheme="minorHAnsi" w:hAnsiTheme="minorHAnsi" w:cstheme="minorHAnsi"/>
          <w:b w:val="0"/>
          <w:bCs w:val="0"/>
          <w:i w:val="0"/>
          <w:iCs w:val="0"/>
          <w:sz w:val="22"/>
        </w:rPr>
      </w:pPr>
    </w:p>
    <w:sectPr w:rsidR="000B5B8A" w:rsidRPr="00147E94"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6E" w:rsidRDefault="00D16B6E">
      <w:r>
        <w:separator/>
      </w:r>
    </w:p>
  </w:endnote>
  <w:endnote w:type="continuationSeparator" w:id="0">
    <w:p w:rsidR="00D16B6E" w:rsidRDefault="00D1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6E" w:rsidRDefault="00D16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B6E" w:rsidRDefault="00D16B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6E" w:rsidRDefault="00D16B6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6E" w:rsidRDefault="00D16B6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6E" w:rsidRPr="00E110B1" w:rsidRDefault="00D16B6E"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77671F">
      <w:rPr>
        <w:noProof/>
        <w:sz w:val="16"/>
        <w:szCs w:val="16"/>
      </w:rPr>
      <w:t>18</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77671F">
      <w:rPr>
        <w:noProof/>
        <w:sz w:val="16"/>
        <w:szCs w:val="16"/>
      </w:rPr>
      <w:t>18</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6E" w:rsidRDefault="00D16B6E">
      <w:r>
        <w:separator/>
      </w:r>
    </w:p>
  </w:footnote>
  <w:footnote w:type="continuationSeparator" w:id="0">
    <w:p w:rsidR="00D16B6E" w:rsidRDefault="00D1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6E" w:rsidRDefault="00D16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6E" w:rsidRPr="007405E3" w:rsidRDefault="00D16B6E"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6E" w:rsidRDefault="00D16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C2E"/>
    <w:multiLevelType w:val="hybridMultilevel"/>
    <w:tmpl w:val="B13A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108"/>
    <w:multiLevelType w:val="hybridMultilevel"/>
    <w:tmpl w:val="B15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60AA"/>
    <w:multiLevelType w:val="hybridMultilevel"/>
    <w:tmpl w:val="4642E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34567A0"/>
    <w:multiLevelType w:val="hybridMultilevel"/>
    <w:tmpl w:val="7D9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648B9"/>
    <w:multiLevelType w:val="hybridMultilevel"/>
    <w:tmpl w:val="B406DDC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42ED6"/>
    <w:multiLevelType w:val="hybridMultilevel"/>
    <w:tmpl w:val="0B8C7F6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2000B"/>
    <w:multiLevelType w:val="hybridMultilevel"/>
    <w:tmpl w:val="C4BE4EB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83529"/>
    <w:multiLevelType w:val="hybridMultilevel"/>
    <w:tmpl w:val="6BB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0FD28CE"/>
    <w:multiLevelType w:val="hybridMultilevel"/>
    <w:tmpl w:val="FD44BBE0"/>
    <w:lvl w:ilvl="0" w:tplc="08090001">
      <w:start w:val="1"/>
      <w:numFmt w:val="bullet"/>
      <w:lvlText w:val=""/>
      <w:lvlJc w:val="left"/>
      <w:pPr>
        <w:ind w:left="360" w:hanging="360"/>
      </w:pPr>
      <w:rPr>
        <w:rFonts w:ascii="Symbol" w:hAnsi="Symbol" w:hint="default"/>
      </w:rPr>
    </w:lvl>
    <w:lvl w:ilvl="1" w:tplc="3830D2DE">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F3891"/>
    <w:multiLevelType w:val="hybridMultilevel"/>
    <w:tmpl w:val="A7C6EA1A"/>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61879"/>
    <w:multiLevelType w:val="hybridMultilevel"/>
    <w:tmpl w:val="3BBE7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C46C8"/>
    <w:multiLevelType w:val="hybridMultilevel"/>
    <w:tmpl w:val="6152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6401B3"/>
    <w:multiLevelType w:val="hybridMultilevel"/>
    <w:tmpl w:val="B06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31BC8"/>
    <w:multiLevelType w:val="hybridMultilevel"/>
    <w:tmpl w:val="1832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E9766A"/>
    <w:multiLevelType w:val="hybridMultilevel"/>
    <w:tmpl w:val="B24A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C21DF"/>
    <w:multiLevelType w:val="hybridMultilevel"/>
    <w:tmpl w:val="5022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66D7B"/>
    <w:multiLevelType w:val="hybridMultilevel"/>
    <w:tmpl w:val="D9CCF48A"/>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80046"/>
    <w:multiLevelType w:val="hybridMultilevel"/>
    <w:tmpl w:val="726E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11A9B"/>
    <w:multiLevelType w:val="hybridMultilevel"/>
    <w:tmpl w:val="2288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64AA1"/>
    <w:multiLevelType w:val="hybridMultilevel"/>
    <w:tmpl w:val="8170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DD5069"/>
    <w:multiLevelType w:val="hybridMultilevel"/>
    <w:tmpl w:val="0FC6836E"/>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791D51"/>
    <w:multiLevelType w:val="hybridMultilevel"/>
    <w:tmpl w:val="A5BC86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71C12"/>
    <w:multiLevelType w:val="hybridMultilevel"/>
    <w:tmpl w:val="E7C4113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F1BA7"/>
    <w:multiLevelType w:val="hybridMultilevel"/>
    <w:tmpl w:val="EFAAFC54"/>
    <w:lvl w:ilvl="0" w:tplc="08090001">
      <w:start w:val="1"/>
      <w:numFmt w:val="bullet"/>
      <w:lvlText w:val=""/>
      <w:lvlJc w:val="left"/>
      <w:pPr>
        <w:ind w:left="720" w:hanging="360"/>
      </w:pPr>
      <w:rPr>
        <w:rFonts w:ascii="Symbol" w:hAnsi="Symbol" w:hint="default"/>
      </w:rPr>
    </w:lvl>
    <w:lvl w:ilvl="1" w:tplc="FF448B2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4"/>
  </w:num>
  <w:num w:numId="2">
    <w:abstractNumId w:val="30"/>
  </w:num>
  <w:num w:numId="3">
    <w:abstractNumId w:val="24"/>
  </w:num>
  <w:num w:numId="4">
    <w:abstractNumId w:val="14"/>
  </w:num>
  <w:num w:numId="5">
    <w:abstractNumId w:val="12"/>
  </w:num>
  <w:num w:numId="6">
    <w:abstractNumId w:val="13"/>
  </w:num>
  <w:num w:numId="7">
    <w:abstractNumId w:val="16"/>
  </w:num>
  <w:num w:numId="8">
    <w:abstractNumId w:val="4"/>
  </w:num>
  <w:num w:numId="9">
    <w:abstractNumId w:val="40"/>
  </w:num>
  <w:num w:numId="10">
    <w:abstractNumId w:val="46"/>
  </w:num>
  <w:num w:numId="11">
    <w:abstractNumId w:val="26"/>
  </w:num>
  <w:num w:numId="12">
    <w:abstractNumId w:val="15"/>
  </w:num>
  <w:num w:numId="13">
    <w:abstractNumId w:val="25"/>
  </w:num>
  <w:num w:numId="14">
    <w:abstractNumId w:val="35"/>
  </w:num>
  <w:num w:numId="15">
    <w:abstractNumId w:val="2"/>
  </w:num>
  <w:num w:numId="16">
    <w:abstractNumId w:val="6"/>
  </w:num>
  <w:num w:numId="17">
    <w:abstractNumId w:val="43"/>
  </w:num>
  <w:num w:numId="18">
    <w:abstractNumId w:val="27"/>
  </w:num>
  <w:num w:numId="19">
    <w:abstractNumId w:val="42"/>
  </w:num>
  <w:num w:numId="20">
    <w:abstractNumId w:val="21"/>
  </w:num>
  <w:num w:numId="21">
    <w:abstractNumId w:val="38"/>
  </w:num>
  <w:num w:numId="22">
    <w:abstractNumId w:val="39"/>
  </w:num>
  <w:num w:numId="23">
    <w:abstractNumId w:val="32"/>
  </w:num>
  <w:num w:numId="24">
    <w:abstractNumId w:val="9"/>
  </w:num>
  <w:num w:numId="25">
    <w:abstractNumId w:val="33"/>
  </w:num>
  <w:num w:numId="26">
    <w:abstractNumId w:val="23"/>
  </w:num>
  <w:num w:numId="27">
    <w:abstractNumId w:val="41"/>
  </w:num>
  <w:num w:numId="28">
    <w:abstractNumId w:val="45"/>
  </w:num>
  <w:num w:numId="29">
    <w:abstractNumId w:val="1"/>
  </w:num>
  <w:num w:numId="30">
    <w:abstractNumId w:val="8"/>
  </w:num>
  <w:num w:numId="31">
    <w:abstractNumId w:val="28"/>
  </w:num>
  <w:num w:numId="32">
    <w:abstractNumId w:val="22"/>
  </w:num>
  <w:num w:numId="33">
    <w:abstractNumId w:val="0"/>
  </w:num>
  <w:num w:numId="34">
    <w:abstractNumId w:val="19"/>
  </w:num>
  <w:num w:numId="35">
    <w:abstractNumId w:val="36"/>
  </w:num>
  <w:num w:numId="36">
    <w:abstractNumId w:val="31"/>
  </w:num>
  <w:num w:numId="37">
    <w:abstractNumId w:val="20"/>
  </w:num>
  <w:num w:numId="38">
    <w:abstractNumId w:val="10"/>
  </w:num>
  <w:num w:numId="39">
    <w:abstractNumId w:val="44"/>
  </w:num>
  <w:num w:numId="40">
    <w:abstractNumId w:val="37"/>
  </w:num>
  <w:num w:numId="41">
    <w:abstractNumId w:val="18"/>
  </w:num>
  <w:num w:numId="42">
    <w:abstractNumId w:val="7"/>
  </w:num>
  <w:num w:numId="43">
    <w:abstractNumId w:val="29"/>
  </w:num>
  <w:num w:numId="44">
    <w:abstractNumId w:val="17"/>
  </w:num>
  <w:num w:numId="45">
    <w:abstractNumId w:val="5"/>
  </w:num>
  <w:num w:numId="46">
    <w:abstractNumId w:val="1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27CC8"/>
    <w:rsid w:val="0003092A"/>
    <w:rsid w:val="00034C37"/>
    <w:rsid w:val="00036264"/>
    <w:rsid w:val="00044D11"/>
    <w:rsid w:val="0005306D"/>
    <w:rsid w:val="00057587"/>
    <w:rsid w:val="00067B68"/>
    <w:rsid w:val="00074492"/>
    <w:rsid w:val="00074C7C"/>
    <w:rsid w:val="00076726"/>
    <w:rsid w:val="0008573C"/>
    <w:rsid w:val="0008711D"/>
    <w:rsid w:val="000A7A6A"/>
    <w:rsid w:val="000B0DB1"/>
    <w:rsid w:val="000B22F4"/>
    <w:rsid w:val="000B28D0"/>
    <w:rsid w:val="000B42B9"/>
    <w:rsid w:val="000B5B8A"/>
    <w:rsid w:val="000C50E1"/>
    <w:rsid w:val="000D20F4"/>
    <w:rsid w:val="000E2605"/>
    <w:rsid w:val="000E48FD"/>
    <w:rsid w:val="000F6091"/>
    <w:rsid w:val="00101782"/>
    <w:rsid w:val="00111553"/>
    <w:rsid w:val="001224F6"/>
    <w:rsid w:val="00130C7B"/>
    <w:rsid w:val="00142DC7"/>
    <w:rsid w:val="0014495A"/>
    <w:rsid w:val="00147E94"/>
    <w:rsid w:val="00151850"/>
    <w:rsid w:val="00154202"/>
    <w:rsid w:val="00156B5A"/>
    <w:rsid w:val="001908AB"/>
    <w:rsid w:val="00190E43"/>
    <w:rsid w:val="0019771D"/>
    <w:rsid w:val="001A4BEE"/>
    <w:rsid w:val="001A7381"/>
    <w:rsid w:val="001A7F88"/>
    <w:rsid w:val="001B2681"/>
    <w:rsid w:val="001B4B86"/>
    <w:rsid w:val="001B6467"/>
    <w:rsid w:val="001C74B2"/>
    <w:rsid w:val="001F091B"/>
    <w:rsid w:val="001F1C80"/>
    <w:rsid w:val="001F3A60"/>
    <w:rsid w:val="00213A2E"/>
    <w:rsid w:val="0022355D"/>
    <w:rsid w:val="00237364"/>
    <w:rsid w:val="00240128"/>
    <w:rsid w:val="00243E1F"/>
    <w:rsid w:val="00244E42"/>
    <w:rsid w:val="00247E9B"/>
    <w:rsid w:val="00255CAC"/>
    <w:rsid w:val="00265AC3"/>
    <w:rsid w:val="00272642"/>
    <w:rsid w:val="00272739"/>
    <w:rsid w:val="00282184"/>
    <w:rsid w:val="00284F8B"/>
    <w:rsid w:val="0028732E"/>
    <w:rsid w:val="00291498"/>
    <w:rsid w:val="00294C6B"/>
    <w:rsid w:val="002A2CAD"/>
    <w:rsid w:val="002A52D8"/>
    <w:rsid w:val="002B0410"/>
    <w:rsid w:val="002B4FD2"/>
    <w:rsid w:val="002C56E7"/>
    <w:rsid w:val="002D580F"/>
    <w:rsid w:val="002E1E27"/>
    <w:rsid w:val="002F5B39"/>
    <w:rsid w:val="00302462"/>
    <w:rsid w:val="003035B0"/>
    <w:rsid w:val="00310DF2"/>
    <w:rsid w:val="0033068A"/>
    <w:rsid w:val="00360915"/>
    <w:rsid w:val="0036148D"/>
    <w:rsid w:val="00366E12"/>
    <w:rsid w:val="00367CAE"/>
    <w:rsid w:val="00370016"/>
    <w:rsid w:val="00392F3A"/>
    <w:rsid w:val="003B4354"/>
    <w:rsid w:val="003C2EED"/>
    <w:rsid w:val="003D707E"/>
    <w:rsid w:val="00407AB1"/>
    <w:rsid w:val="00424DF6"/>
    <w:rsid w:val="00425867"/>
    <w:rsid w:val="00432C61"/>
    <w:rsid w:val="00434EFC"/>
    <w:rsid w:val="0043618C"/>
    <w:rsid w:val="00436236"/>
    <w:rsid w:val="004373C8"/>
    <w:rsid w:val="00442B02"/>
    <w:rsid w:val="004469AD"/>
    <w:rsid w:val="0044702F"/>
    <w:rsid w:val="00455DCD"/>
    <w:rsid w:val="004714D4"/>
    <w:rsid w:val="004716A5"/>
    <w:rsid w:val="004721AA"/>
    <w:rsid w:val="00473F5C"/>
    <w:rsid w:val="00480E82"/>
    <w:rsid w:val="00484DD8"/>
    <w:rsid w:val="00485CFC"/>
    <w:rsid w:val="00486529"/>
    <w:rsid w:val="004A75C2"/>
    <w:rsid w:val="004B2D90"/>
    <w:rsid w:val="004B3585"/>
    <w:rsid w:val="004B7750"/>
    <w:rsid w:val="004D0BF1"/>
    <w:rsid w:val="004E1EA0"/>
    <w:rsid w:val="004F2AF5"/>
    <w:rsid w:val="004F42F3"/>
    <w:rsid w:val="00503688"/>
    <w:rsid w:val="005079F1"/>
    <w:rsid w:val="00511FC2"/>
    <w:rsid w:val="0054018F"/>
    <w:rsid w:val="00544644"/>
    <w:rsid w:val="00550C6F"/>
    <w:rsid w:val="00554CDF"/>
    <w:rsid w:val="00557938"/>
    <w:rsid w:val="0057420A"/>
    <w:rsid w:val="00576E67"/>
    <w:rsid w:val="00590B0E"/>
    <w:rsid w:val="005A4696"/>
    <w:rsid w:val="005A48F2"/>
    <w:rsid w:val="005A49B8"/>
    <w:rsid w:val="005C23DE"/>
    <w:rsid w:val="005C469E"/>
    <w:rsid w:val="005D0B93"/>
    <w:rsid w:val="005E29A0"/>
    <w:rsid w:val="005F222F"/>
    <w:rsid w:val="00613D14"/>
    <w:rsid w:val="00616BF1"/>
    <w:rsid w:val="006309AE"/>
    <w:rsid w:val="00643731"/>
    <w:rsid w:val="00650034"/>
    <w:rsid w:val="0065191C"/>
    <w:rsid w:val="00657A7D"/>
    <w:rsid w:val="00664BEA"/>
    <w:rsid w:val="0066675C"/>
    <w:rsid w:val="00667109"/>
    <w:rsid w:val="00671786"/>
    <w:rsid w:val="00672341"/>
    <w:rsid w:val="006730DC"/>
    <w:rsid w:val="0067582A"/>
    <w:rsid w:val="0067692E"/>
    <w:rsid w:val="00682CA3"/>
    <w:rsid w:val="006A644B"/>
    <w:rsid w:val="006D131D"/>
    <w:rsid w:val="006D3898"/>
    <w:rsid w:val="006D3B4E"/>
    <w:rsid w:val="006E11CF"/>
    <w:rsid w:val="006E2D43"/>
    <w:rsid w:val="00712F17"/>
    <w:rsid w:val="00724649"/>
    <w:rsid w:val="007315A4"/>
    <w:rsid w:val="00733423"/>
    <w:rsid w:val="007405E3"/>
    <w:rsid w:val="00743AE8"/>
    <w:rsid w:val="00746586"/>
    <w:rsid w:val="00756C90"/>
    <w:rsid w:val="00757D1D"/>
    <w:rsid w:val="0077102F"/>
    <w:rsid w:val="0077577A"/>
    <w:rsid w:val="0077671F"/>
    <w:rsid w:val="00786AA6"/>
    <w:rsid w:val="007B72EA"/>
    <w:rsid w:val="007C3AD6"/>
    <w:rsid w:val="007C3B04"/>
    <w:rsid w:val="007E18A1"/>
    <w:rsid w:val="007F20B7"/>
    <w:rsid w:val="00805A59"/>
    <w:rsid w:val="00806FED"/>
    <w:rsid w:val="00810BA2"/>
    <w:rsid w:val="0081146D"/>
    <w:rsid w:val="0081499D"/>
    <w:rsid w:val="008226DC"/>
    <w:rsid w:val="00826482"/>
    <w:rsid w:val="00831B8D"/>
    <w:rsid w:val="00831D77"/>
    <w:rsid w:val="00837BD1"/>
    <w:rsid w:val="008420CA"/>
    <w:rsid w:val="008430E0"/>
    <w:rsid w:val="00853414"/>
    <w:rsid w:val="00853C6C"/>
    <w:rsid w:val="00866B2A"/>
    <w:rsid w:val="00870325"/>
    <w:rsid w:val="00882675"/>
    <w:rsid w:val="0088611F"/>
    <w:rsid w:val="008A19AC"/>
    <w:rsid w:val="008A5560"/>
    <w:rsid w:val="008B1B8D"/>
    <w:rsid w:val="008E02E7"/>
    <w:rsid w:val="008E766B"/>
    <w:rsid w:val="00905B90"/>
    <w:rsid w:val="00906964"/>
    <w:rsid w:val="009121F1"/>
    <w:rsid w:val="00912257"/>
    <w:rsid w:val="00913460"/>
    <w:rsid w:val="00917818"/>
    <w:rsid w:val="009207F6"/>
    <w:rsid w:val="00930EAE"/>
    <w:rsid w:val="009362F6"/>
    <w:rsid w:val="0093712A"/>
    <w:rsid w:val="009434FA"/>
    <w:rsid w:val="00945254"/>
    <w:rsid w:val="0094696E"/>
    <w:rsid w:val="00946D54"/>
    <w:rsid w:val="0095750B"/>
    <w:rsid w:val="0096110D"/>
    <w:rsid w:val="00974CD8"/>
    <w:rsid w:val="00982375"/>
    <w:rsid w:val="00983A7B"/>
    <w:rsid w:val="00987E8D"/>
    <w:rsid w:val="009939E4"/>
    <w:rsid w:val="00996DCF"/>
    <w:rsid w:val="00997AF1"/>
    <w:rsid w:val="009A6804"/>
    <w:rsid w:val="009B3317"/>
    <w:rsid w:val="009B421E"/>
    <w:rsid w:val="009B6F60"/>
    <w:rsid w:val="009C6555"/>
    <w:rsid w:val="009C7C7A"/>
    <w:rsid w:val="009D4467"/>
    <w:rsid w:val="009D7633"/>
    <w:rsid w:val="009E5160"/>
    <w:rsid w:val="009F0A95"/>
    <w:rsid w:val="009F7E43"/>
    <w:rsid w:val="00A014F1"/>
    <w:rsid w:val="00A01C45"/>
    <w:rsid w:val="00A04FBE"/>
    <w:rsid w:val="00A10EE3"/>
    <w:rsid w:val="00A2009C"/>
    <w:rsid w:val="00A2298E"/>
    <w:rsid w:val="00A33A5E"/>
    <w:rsid w:val="00A45355"/>
    <w:rsid w:val="00A51510"/>
    <w:rsid w:val="00A523A7"/>
    <w:rsid w:val="00A56DCB"/>
    <w:rsid w:val="00A738F4"/>
    <w:rsid w:val="00A77EB2"/>
    <w:rsid w:val="00A827C6"/>
    <w:rsid w:val="00A83356"/>
    <w:rsid w:val="00A945AB"/>
    <w:rsid w:val="00AA63EE"/>
    <w:rsid w:val="00AB308D"/>
    <w:rsid w:val="00AC5FF1"/>
    <w:rsid w:val="00AE0C24"/>
    <w:rsid w:val="00AE4046"/>
    <w:rsid w:val="00AF11EB"/>
    <w:rsid w:val="00AF2676"/>
    <w:rsid w:val="00B0545D"/>
    <w:rsid w:val="00B165CC"/>
    <w:rsid w:val="00B23C13"/>
    <w:rsid w:val="00B31DE3"/>
    <w:rsid w:val="00B326FC"/>
    <w:rsid w:val="00B44124"/>
    <w:rsid w:val="00B472E8"/>
    <w:rsid w:val="00B50C96"/>
    <w:rsid w:val="00B57702"/>
    <w:rsid w:val="00B626FF"/>
    <w:rsid w:val="00B634C3"/>
    <w:rsid w:val="00B749F3"/>
    <w:rsid w:val="00B77FD6"/>
    <w:rsid w:val="00B91D38"/>
    <w:rsid w:val="00B932D1"/>
    <w:rsid w:val="00BA3C34"/>
    <w:rsid w:val="00BC2228"/>
    <w:rsid w:val="00BC2E76"/>
    <w:rsid w:val="00BD3B99"/>
    <w:rsid w:val="00BF40A0"/>
    <w:rsid w:val="00BF7F7E"/>
    <w:rsid w:val="00C0464B"/>
    <w:rsid w:val="00C1089C"/>
    <w:rsid w:val="00C10ED9"/>
    <w:rsid w:val="00C155FF"/>
    <w:rsid w:val="00C20EA2"/>
    <w:rsid w:val="00C55608"/>
    <w:rsid w:val="00C60FCC"/>
    <w:rsid w:val="00C6305C"/>
    <w:rsid w:val="00C74BF6"/>
    <w:rsid w:val="00C83479"/>
    <w:rsid w:val="00C929B1"/>
    <w:rsid w:val="00CA392D"/>
    <w:rsid w:val="00CD55A2"/>
    <w:rsid w:val="00CE2710"/>
    <w:rsid w:val="00CE2BED"/>
    <w:rsid w:val="00CE323F"/>
    <w:rsid w:val="00CE3969"/>
    <w:rsid w:val="00CE614C"/>
    <w:rsid w:val="00CF0246"/>
    <w:rsid w:val="00CF1A10"/>
    <w:rsid w:val="00D04724"/>
    <w:rsid w:val="00D1618D"/>
    <w:rsid w:val="00D16B6E"/>
    <w:rsid w:val="00D20C8B"/>
    <w:rsid w:val="00D32E07"/>
    <w:rsid w:val="00D367B8"/>
    <w:rsid w:val="00D407A1"/>
    <w:rsid w:val="00D523DC"/>
    <w:rsid w:val="00D52408"/>
    <w:rsid w:val="00D52967"/>
    <w:rsid w:val="00D55D74"/>
    <w:rsid w:val="00D73C15"/>
    <w:rsid w:val="00D76BEF"/>
    <w:rsid w:val="00D84F25"/>
    <w:rsid w:val="00D94469"/>
    <w:rsid w:val="00DA2975"/>
    <w:rsid w:val="00DE0F06"/>
    <w:rsid w:val="00DE279B"/>
    <w:rsid w:val="00DE2EF8"/>
    <w:rsid w:val="00DE5980"/>
    <w:rsid w:val="00DE6FC6"/>
    <w:rsid w:val="00DF505E"/>
    <w:rsid w:val="00E00DD2"/>
    <w:rsid w:val="00E07041"/>
    <w:rsid w:val="00E110B1"/>
    <w:rsid w:val="00E125C9"/>
    <w:rsid w:val="00E16C7B"/>
    <w:rsid w:val="00E25BBF"/>
    <w:rsid w:val="00E27A22"/>
    <w:rsid w:val="00E42D3F"/>
    <w:rsid w:val="00E430C7"/>
    <w:rsid w:val="00E45129"/>
    <w:rsid w:val="00E46DFD"/>
    <w:rsid w:val="00E67394"/>
    <w:rsid w:val="00E7186B"/>
    <w:rsid w:val="00E72BF1"/>
    <w:rsid w:val="00E81576"/>
    <w:rsid w:val="00EA56B8"/>
    <w:rsid w:val="00EB1E98"/>
    <w:rsid w:val="00EB35AF"/>
    <w:rsid w:val="00EB5545"/>
    <w:rsid w:val="00ED27E3"/>
    <w:rsid w:val="00EF1C18"/>
    <w:rsid w:val="00EF5AB0"/>
    <w:rsid w:val="00EF5C8B"/>
    <w:rsid w:val="00EF7EC4"/>
    <w:rsid w:val="00F04289"/>
    <w:rsid w:val="00F067FA"/>
    <w:rsid w:val="00F2535B"/>
    <w:rsid w:val="00F4495C"/>
    <w:rsid w:val="00F5279E"/>
    <w:rsid w:val="00F615EE"/>
    <w:rsid w:val="00F63B95"/>
    <w:rsid w:val="00F6480A"/>
    <w:rsid w:val="00F72502"/>
    <w:rsid w:val="00F764EB"/>
    <w:rsid w:val="00F817A2"/>
    <w:rsid w:val="00F8302D"/>
    <w:rsid w:val="00F923B6"/>
    <w:rsid w:val="00F97485"/>
    <w:rsid w:val="00FA5936"/>
    <w:rsid w:val="00FB0E28"/>
    <w:rsid w:val="00FB61EC"/>
    <w:rsid w:val="00FB6FA2"/>
    <w:rsid w:val="00FC349E"/>
    <w:rsid w:val="00FD0D4A"/>
    <w:rsid w:val="00FE02CC"/>
    <w:rsid w:val="00FF194A"/>
    <w:rsid w:val="00FF30AD"/>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5:chartTrackingRefBased/>
  <w15:docId w15:val="{F6522420-8CBB-495A-8BC2-CF50F65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3Char">
    <w:name w:val="Body Text 3 Char"/>
    <w:basedOn w:val="DefaultParagraphFont"/>
    <w:link w:val="BodyText3"/>
    <w:rsid w:val="00FD0D4A"/>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59826">
      <w:bodyDiv w:val="1"/>
      <w:marLeft w:val="0"/>
      <w:marRight w:val="0"/>
      <w:marTop w:val="0"/>
      <w:marBottom w:val="0"/>
      <w:divBdr>
        <w:top w:val="none" w:sz="0" w:space="0" w:color="auto"/>
        <w:left w:val="none" w:sz="0" w:space="0" w:color="auto"/>
        <w:bottom w:val="none" w:sz="0" w:space="0" w:color="auto"/>
        <w:right w:val="none" w:sz="0" w:space="0" w:color="auto"/>
      </w:divBdr>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BBE6-D6A7-42A0-9BE5-0AC9CA4F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3794</Words>
  <Characters>23097</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26838</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Sharon Huxtable</cp:lastModifiedBy>
  <cp:revision>1</cp:revision>
  <cp:lastPrinted>2017-03-21T12:15:00Z</cp:lastPrinted>
  <dcterms:created xsi:type="dcterms:W3CDTF">2017-08-26T14:28:00Z</dcterms:created>
  <dcterms:modified xsi:type="dcterms:W3CDTF">2017-09-07T16:55:00Z</dcterms:modified>
</cp:coreProperties>
</file>